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D5" w:rsidRPr="00BF58D5" w:rsidRDefault="00BF58D5" w:rsidP="00BF58D5">
      <w:pPr>
        <w:widowControl w:val="0"/>
        <w:autoSpaceDE w:val="0"/>
        <w:autoSpaceDN w:val="0"/>
        <w:adjustRightInd w:val="0"/>
        <w:spacing w:after="0" w:line="360" w:lineRule="auto"/>
        <w:jc w:val="both"/>
        <w:rPr>
          <w:rFonts w:ascii="Times New Roman" w:hAnsi="Times New Roman" w:cs="Times New Roman"/>
          <w:color w:val="000000"/>
          <w:sz w:val="24"/>
          <w:szCs w:val="24"/>
        </w:rPr>
      </w:pPr>
    </w:p>
    <w:p w:rsidR="0043598C" w:rsidRDefault="004E4D86" w:rsidP="0043598C">
      <w:pPr>
        <w:tabs>
          <w:tab w:val="left" w:pos="5565"/>
        </w:tabs>
        <w:spacing w:after="0" w:line="300" w:lineRule="atLeast"/>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
          <w:bCs/>
          <w:color w:val="515151"/>
          <w:sz w:val="32"/>
          <w:szCs w:val="24"/>
          <w:lang w:val="uk-UA"/>
        </w:rPr>
        <w:t xml:space="preserve">                 </w:t>
      </w:r>
      <w:r w:rsidR="0043598C">
        <w:rPr>
          <w:rFonts w:ascii="Times New Roman" w:eastAsia="Times New Roman" w:hAnsi="Times New Roman" w:cs="Times New Roman"/>
          <w:b/>
          <w:bCs/>
          <w:color w:val="515151"/>
          <w:sz w:val="32"/>
          <w:szCs w:val="24"/>
          <w:lang w:val="uk-UA"/>
        </w:rPr>
        <w:t xml:space="preserve">                                               Затверджено </w:t>
      </w:r>
    </w:p>
    <w:p w:rsidR="0043598C" w:rsidRPr="005916CA" w:rsidRDefault="004E4D86" w:rsidP="0043598C">
      <w:pPr>
        <w:tabs>
          <w:tab w:val="left" w:pos="6315"/>
        </w:tabs>
        <w:spacing w:after="0" w:line="300" w:lineRule="atLeast"/>
        <w:rPr>
          <w:rFonts w:ascii="Times New Roman" w:eastAsia="Times New Roman" w:hAnsi="Times New Roman" w:cs="Times New Roman"/>
          <w:bCs/>
          <w:color w:val="515151"/>
          <w:sz w:val="24"/>
          <w:szCs w:val="24"/>
          <w:lang w:val="uk-UA"/>
        </w:rPr>
      </w:pPr>
      <w:r>
        <w:rPr>
          <w:rFonts w:ascii="Times New Roman" w:eastAsia="Times New Roman" w:hAnsi="Times New Roman" w:cs="Times New Roman"/>
          <w:bCs/>
          <w:color w:val="515151"/>
          <w:sz w:val="24"/>
          <w:szCs w:val="24"/>
          <w:lang w:val="uk-UA"/>
        </w:rPr>
        <w:t xml:space="preserve">                                                                                       </w:t>
      </w:r>
      <w:r w:rsidR="0043598C" w:rsidRPr="005916CA">
        <w:rPr>
          <w:rFonts w:ascii="Times New Roman" w:eastAsia="Times New Roman" w:hAnsi="Times New Roman" w:cs="Times New Roman"/>
          <w:bCs/>
          <w:color w:val="515151"/>
          <w:sz w:val="24"/>
          <w:szCs w:val="24"/>
          <w:lang w:val="uk-UA"/>
        </w:rPr>
        <w:t>педагогічною радою</w:t>
      </w:r>
    </w:p>
    <w:p w:rsidR="0043598C" w:rsidRPr="005916CA" w:rsidRDefault="004E4D86" w:rsidP="0043598C">
      <w:pPr>
        <w:tabs>
          <w:tab w:val="left" w:pos="6315"/>
        </w:tabs>
        <w:spacing w:after="0" w:line="300" w:lineRule="atLeast"/>
        <w:rPr>
          <w:rFonts w:ascii="Times New Roman" w:eastAsia="Times New Roman" w:hAnsi="Times New Roman" w:cs="Times New Roman"/>
          <w:bCs/>
          <w:color w:val="515151"/>
          <w:sz w:val="24"/>
          <w:szCs w:val="24"/>
          <w:lang w:val="uk-UA"/>
        </w:rPr>
      </w:pPr>
      <w:r>
        <w:rPr>
          <w:rFonts w:ascii="Times New Roman" w:eastAsia="Times New Roman" w:hAnsi="Times New Roman" w:cs="Times New Roman"/>
          <w:bCs/>
          <w:color w:val="515151"/>
          <w:sz w:val="24"/>
          <w:szCs w:val="24"/>
          <w:lang w:val="uk-UA"/>
        </w:rPr>
        <w:t xml:space="preserve">                                                                                       </w:t>
      </w:r>
      <w:r w:rsidR="0043598C" w:rsidRPr="005916CA">
        <w:rPr>
          <w:rFonts w:ascii="Times New Roman" w:eastAsia="Times New Roman" w:hAnsi="Times New Roman" w:cs="Times New Roman"/>
          <w:bCs/>
          <w:color w:val="515151"/>
          <w:sz w:val="24"/>
          <w:szCs w:val="24"/>
          <w:lang w:val="uk-UA"/>
        </w:rPr>
        <w:t>ДНЗ № 2 «Дюймовочка»</w:t>
      </w:r>
    </w:p>
    <w:p w:rsidR="0043598C" w:rsidRPr="005916CA" w:rsidRDefault="004E4D86" w:rsidP="0043598C">
      <w:pPr>
        <w:tabs>
          <w:tab w:val="left" w:pos="6315"/>
        </w:tabs>
        <w:spacing w:after="0" w:line="300" w:lineRule="atLeast"/>
        <w:rPr>
          <w:rFonts w:ascii="Times New Roman" w:eastAsia="Times New Roman" w:hAnsi="Times New Roman" w:cs="Times New Roman"/>
          <w:bCs/>
          <w:color w:val="515151"/>
          <w:szCs w:val="24"/>
          <w:lang w:val="uk-UA"/>
        </w:rPr>
      </w:pPr>
      <w:r>
        <w:rPr>
          <w:rFonts w:ascii="Times New Roman" w:eastAsia="Times New Roman" w:hAnsi="Times New Roman" w:cs="Times New Roman"/>
          <w:bCs/>
          <w:color w:val="515151"/>
          <w:sz w:val="24"/>
          <w:szCs w:val="24"/>
          <w:lang w:val="uk-UA"/>
        </w:rPr>
        <w:t xml:space="preserve">                                                                                       </w:t>
      </w:r>
      <w:r w:rsidR="0043598C" w:rsidRPr="005916CA">
        <w:rPr>
          <w:rFonts w:ascii="Times New Roman" w:eastAsia="Times New Roman" w:hAnsi="Times New Roman" w:cs="Times New Roman"/>
          <w:bCs/>
          <w:color w:val="515151"/>
          <w:sz w:val="24"/>
          <w:szCs w:val="24"/>
          <w:lang w:val="uk-UA"/>
        </w:rPr>
        <w:t xml:space="preserve"> </w:t>
      </w:r>
      <w:r w:rsidR="0043598C" w:rsidRPr="005916CA">
        <w:rPr>
          <w:rFonts w:ascii="Times New Roman" w:eastAsia="Times New Roman" w:hAnsi="Times New Roman" w:cs="Times New Roman"/>
          <w:bCs/>
          <w:color w:val="515151"/>
          <w:szCs w:val="24"/>
          <w:lang w:val="uk-UA"/>
        </w:rPr>
        <w:t>(протокол № 1 від 30.08.2017р)</w:t>
      </w:r>
    </w:p>
    <w:p w:rsidR="0043598C" w:rsidRPr="005916CA" w:rsidRDefault="004E4D86" w:rsidP="0043598C">
      <w:pPr>
        <w:tabs>
          <w:tab w:val="left" w:pos="6315"/>
        </w:tabs>
        <w:spacing w:after="0" w:line="300" w:lineRule="atLeast"/>
        <w:rPr>
          <w:rFonts w:ascii="Times New Roman" w:eastAsia="Times New Roman" w:hAnsi="Times New Roman" w:cs="Times New Roman"/>
          <w:bCs/>
          <w:color w:val="515151"/>
          <w:sz w:val="24"/>
          <w:szCs w:val="24"/>
          <w:lang w:val="uk-UA"/>
        </w:rPr>
      </w:pPr>
      <w:r>
        <w:rPr>
          <w:rFonts w:ascii="Times New Roman" w:eastAsia="Times New Roman" w:hAnsi="Times New Roman" w:cs="Times New Roman"/>
          <w:bCs/>
          <w:color w:val="515151"/>
          <w:sz w:val="24"/>
          <w:szCs w:val="24"/>
          <w:lang w:val="uk-UA"/>
        </w:rPr>
        <w:t xml:space="preserve">                                                                                        </w:t>
      </w:r>
      <w:r w:rsidR="0043598C" w:rsidRPr="005916CA">
        <w:rPr>
          <w:rFonts w:ascii="Times New Roman" w:eastAsia="Times New Roman" w:hAnsi="Times New Roman" w:cs="Times New Roman"/>
          <w:bCs/>
          <w:color w:val="515151"/>
          <w:sz w:val="24"/>
          <w:szCs w:val="24"/>
          <w:lang w:val="uk-UA"/>
        </w:rPr>
        <w:t xml:space="preserve">завідуюча ДНЗ № 2 </w:t>
      </w:r>
      <w:r w:rsidR="0043598C">
        <w:rPr>
          <w:rFonts w:ascii="Times New Roman" w:eastAsia="Times New Roman" w:hAnsi="Times New Roman" w:cs="Times New Roman"/>
          <w:bCs/>
          <w:color w:val="515151"/>
          <w:sz w:val="24"/>
          <w:szCs w:val="24"/>
          <w:lang w:val="uk-UA"/>
        </w:rPr>
        <w:t xml:space="preserve"> </w:t>
      </w:r>
      <w:r w:rsidR="0043598C" w:rsidRPr="005916CA">
        <w:rPr>
          <w:rFonts w:ascii="Times New Roman" w:eastAsia="Times New Roman" w:hAnsi="Times New Roman" w:cs="Times New Roman"/>
          <w:bCs/>
          <w:color w:val="515151"/>
          <w:sz w:val="24"/>
          <w:szCs w:val="24"/>
          <w:lang w:val="uk-UA"/>
        </w:rPr>
        <w:t>«Дюймовочка»</w:t>
      </w:r>
    </w:p>
    <w:p w:rsidR="0043598C" w:rsidRPr="005916CA" w:rsidRDefault="0043598C" w:rsidP="0043598C">
      <w:pPr>
        <w:spacing w:after="0" w:line="300" w:lineRule="atLeast"/>
        <w:jc w:val="center"/>
        <w:rPr>
          <w:rFonts w:ascii="Times New Roman" w:eastAsia="Times New Roman" w:hAnsi="Times New Roman" w:cs="Times New Roman"/>
          <w:bCs/>
          <w:color w:val="515151"/>
          <w:sz w:val="24"/>
          <w:szCs w:val="24"/>
          <w:lang w:val="uk-UA"/>
        </w:rPr>
      </w:pPr>
      <w:r>
        <w:rPr>
          <w:rFonts w:ascii="Times New Roman" w:eastAsia="Times New Roman" w:hAnsi="Times New Roman" w:cs="Times New Roman"/>
          <w:bCs/>
          <w:color w:val="515151"/>
          <w:sz w:val="24"/>
          <w:szCs w:val="24"/>
          <w:lang w:val="uk-UA"/>
        </w:rPr>
        <w:t xml:space="preserve">                                                                    ______________ К.В.Грушка</w:t>
      </w:r>
    </w:p>
    <w:p w:rsidR="0043598C" w:rsidRPr="005916CA" w:rsidRDefault="0043598C" w:rsidP="0043598C">
      <w:pPr>
        <w:spacing w:after="0" w:line="300" w:lineRule="atLeast"/>
        <w:jc w:val="center"/>
        <w:rPr>
          <w:rFonts w:ascii="Times New Roman" w:eastAsia="Times New Roman" w:hAnsi="Times New Roman" w:cs="Times New Roman"/>
          <w:bCs/>
          <w:color w:val="515151"/>
          <w:sz w:val="24"/>
          <w:szCs w:val="24"/>
          <w:lang w:val="uk-UA"/>
        </w:rPr>
      </w:pPr>
    </w:p>
    <w:p w:rsidR="0043598C" w:rsidRPr="005916CA" w:rsidRDefault="0043598C" w:rsidP="0043598C">
      <w:pPr>
        <w:spacing w:after="0" w:line="300" w:lineRule="atLeast"/>
        <w:jc w:val="center"/>
        <w:rPr>
          <w:rFonts w:ascii="Times New Roman" w:eastAsia="Times New Roman" w:hAnsi="Times New Roman" w:cs="Times New Roman"/>
          <w:bCs/>
          <w:color w:val="515151"/>
          <w:sz w:val="24"/>
          <w:szCs w:val="24"/>
          <w:lang w:val="uk-UA"/>
        </w:rPr>
      </w:pPr>
    </w:p>
    <w:p w:rsidR="0043598C" w:rsidRPr="005916CA" w:rsidRDefault="0043598C" w:rsidP="0043598C">
      <w:pPr>
        <w:spacing w:after="0" w:line="300" w:lineRule="atLeast"/>
        <w:jc w:val="center"/>
        <w:rPr>
          <w:rFonts w:ascii="Times New Roman" w:eastAsia="Times New Roman" w:hAnsi="Times New Roman" w:cs="Times New Roman"/>
          <w:b/>
          <w:bCs/>
          <w:color w:val="515151"/>
          <w:sz w:val="24"/>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CF5E41" w:rsidP="0043598C">
      <w:pPr>
        <w:spacing w:after="0" w:line="300" w:lineRule="atLeast"/>
        <w:jc w:val="center"/>
        <w:rPr>
          <w:rFonts w:ascii="Times New Roman" w:eastAsia="Times New Roman" w:hAnsi="Times New Roman" w:cs="Times New Roman"/>
          <w:b/>
          <w:bCs/>
          <w:color w:val="515151"/>
          <w:sz w:val="32"/>
          <w:szCs w:val="24"/>
          <w:lang w:val="uk-UA"/>
        </w:rPr>
      </w:pPr>
      <w:r w:rsidRPr="00CF5E41">
        <w:rPr>
          <w:rFonts w:ascii="Times New Roman" w:eastAsia="Times New Roman" w:hAnsi="Times New Roman" w:cs="Times New Roman"/>
          <w:b/>
          <w:bCs/>
          <w:color w:val="515151"/>
          <w:sz w:val="32"/>
          <w:szCs w:val="24"/>
          <w:lang w:val="uk-U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48.5pt;height:201pt" fillcolor="#404040 [2429]">
            <v:shadow on="t" opacity="52429f"/>
            <v:textpath style="font-family:&quot;Andale Mono&quot;;font-size:18pt;font-weight:bold;font-style:italic;v-text-kern:t" trim="t" fitpath="t" string="План роботи &#10;дошкільного навчального закладу &#10;(ясла - садок) комбінованого типу&#10;№ 2 &quot;Дюймовочка&quot;&#10;на 2018-2019 навчальний рік"/>
          </v:shape>
        </w:pict>
      </w: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Default="0043598C" w:rsidP="0043598C">
      <w:pPr>
        <w:spacing w:after="0" w:line="300" w:lineRule="atLeast"/>
        <w:jc w:val="center"/>
        <w:rPr>
          <w:rFonts w:ascii="Times New Roman" w:eastAsia="Times New Roman" w:hAnsi="Times New Roman" w:cs="Times New Roman"/>
          <w:b/>
          <w:bCs/>
          <w:color w:val="515151"/>
          <w:sz w:val="32"/>
          <w:szCs w:val="24"/>
          <w:lang w:val="uk-UA"/>
        </w:rPr>
      </w:pPr>
    </w:p>
    <w:p w:rsidR="0043598C" w:rsidRPr="005916CA" w:rsidRDefault="0043598C" w:rsidP="0043598C">
      <w:pPr>
        <w:spacing w:after="0" w:line="300" w:lineRule="atLeast"/>
        <w:jc w:val="center"/>
        <w:rPr>
          <w:rFonts w:ascii="Times New Roman" w:eastAsia="Times New Roman" w:hAnsi="Times New Roman" w:cs="Times New Roman"/>
          <w:bCs/>
          <w:color w:val="515151"/>
          <w:sz w:val="32"/>
          <w:szCs w:val="24"/>
          <w:lang w:val="uk-UA"/>
        </w:rPr>
      </w:pPr>
      <w:r w:rsidRPr="005916CA">
        <w:rPr>
          <w:rFonts w:ascii="Times New Roman" w:eastAsia="Times New Roman" w:hAnsi="Times New Roman" w:cs="Times New Roman"/>
          <w:bCs/>
          <w:color w:val="515151"/>
          <w:sz w:val="32"/>
          <w:szCs w:val="24"/>
          <w:lang w:val="uk-UA"/>
        </w:rPr>
        <w:t>М. Яготин</w:t>
      </w:r>
    </w:p>
    <w:p w:rsidR="0043598C" w:rsidRPr="005916CA" w:rsidRDefault="0043598C" w:rsidP="0043598C">
      <w:pPr>
        <w:spacing w:after="0" w:line="300" w:lineRule="atLeast"/>
        <w:jc w:val="center"/>
        <w:rPr>
          <w:rFonts w:ascii="Times New Roman" w:eastAsia="Times New Roman" w:hAnsi="Times New Roman" w:cs="Times New Roman"/>
          <w:bCs/>
          <w:color w:val="515151"/>
          <w:sz w:val="32"/>
          <w:szCs w:val="24"/>
          <w:lang w:val="uk-UA"/>
        </w:rPr>
      </w:pPr>
      <w:r>
        <w:rPr>
          <w:rFonts w:ascii="Times New Roman" w:eastAsia="Times New Roman" w:hAnsi="Times New Roman" w:cs="Times New Roman"/>
          <w:bCs/>
          <w:color w:val="515151"/>
          <w:sz w:val="32"/>
          <w:szCs w:val="24"/>
          <w:lang w:val="uk-UA"/>
        </w:rPr>
        <w:lastRenderedPageBreak/>
        <w:t>2018</w:t>
      </w:r>
      <w:r w:rsidRPr="005916CA">
        <w:rPr>
          <w:rFonts w:ascii="Times New Roman" w:eastAsia="Times New Roman" w:hAnsi="Times New Roman" w:cs="Times New Roman"/>
          <w:bCs/>
          <w:color w:val="515151"/>
          <w:sz w:val="32"/>
          <w:szCs w:val="24"/>
          <w:lang w:val="uk-UA"/>
        </w:rPr>
        <w:t>р.</w:t>
      </w:r>
    </w:p>
    <w:p w:rsidR="004E4D86" w:rsidRDefault="004E4D86" w:rsidP="004E4D86">
      <w:pPr>
        <w:spacing w:after="0" w:line="300" w:lineRule="atLeast"/>
        <w:jc w:val="center"/>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
          <w:bCs/>
          <w:color w:val="515151"/>
          <w:sz w:val="32"/>
          <w:szCs w:val="24"/>
          <w:lang w:val="uk-UA"/>
        </w:rPr>
        <w:t xml:space="preserve">Зміст </w:t>
      </w:r>
    </w:p>
    <w:p w:rsidR="004E4D86" w:rsidRDefault="004E4D86" w:rsidP="004E4D86">
      <w:pPr>
        <w:spacing w:after="0" w:line="300" w:lineRule="atLeast"/>
        <w:jc w:val="center"/>
        <w:rPr>
          <w:rFonts w:ascii="Times New Roman" w:eastAsia="Times New Roman" w:hAnsi="Times New Roman" w:cs="Times New Roman"/>
          <w:b/>
          <w:bCs/>
          <w:color w:val="515151"/>
          <w:sz w:val="32"/>
          <w:szCs w:val="24"/>
          <w:lang w:val="uk-UA"/>
        </w:rPr>
      </w:pPr>
    </w:p>
    <w:p w:rsidR="004E4D86" w:rsidRDefault="004E4D86" w:rsidP="004E4D86">
      <w:pPr>
        <w:spacing w:after="0" w:line="300" w:lineRule="atLeast"/>
        <w:jc w:val="center"/>
        <w:rPr>
          <w:rFonts w:ascii="Times New Roman" w:eastAsia="Times New Roman" w:hAnsi="Times New Roman" w:cs="Times New Roman"/>
          <w:b/>
          <w:bCs/>
          <w:color w:val="515151"/>
          <w:sz w:val="32"/>
          <w:szCs w:val="24"/>
          <w:lang w:val="uk-UA"/>
        </w:rPr>
      </w:pP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sidRPr="00BD13C0">
        <w:rPr>
          <w:rFonts w:ascii="Times New Roman" w:eastAsia="Times New Roman" w:hAnsi="Times New Roman" w:cs="Times New Roman"/>
          <w:bCs/>
          <w:color w:val="515151"/>
          <w:sz w:val="28"/>
          <w:szCs w:val="24"/>
          <w:lang w:val="uk-UA"/>
        </w:rPr>
        <w:t>Аналіз роботи Яготинського дошкільного</w:t>
      </w:r>
      <w:r>
        <w:rPr>
          <w:rFonts w:ascii="Times New Roman" w:eastAsia="Times New Roman" w:hAnsi="Times New Roman" w:cs="Times New Roman"/>
          <w:bCs/>
          <w:color w:val="515151"/>
          <w:sz w:val="28"/>
          <w:szCs w:val="24"/>
          <w:lang w:val="uk-UA"/>
        </w:rPr>
        <w:t xml:space="preserve"> навчального закладу за 2017-2018 навчальний рік.</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Завдання на новий 2018-2019 навчальний рік</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Методична робота з кадрами</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Організаційно – педагогічна робота</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Робота методичного кабінета</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Адміністративно – господарська діяльність</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Взаємодія дошкільного закладу із сім*єю</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План роботи на оздоровчий період</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Свята та розваги</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Медико – профілактичні заходи</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План роботи з безпеки життєдіяльності учасників освітньо – виховного процесу</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План гурткової роботи</w:t>
      </w:r>
    </w:p>
    <w:p w:rsidR="004E4D86" w:rsidRPr="00BD13C0" w:rsidRDefault="004E4D86" w:rsidP="004E4D86">
      <w:pPr>
        <w:pStyle w:val="a5"/>
        <w:numPr>
          <w:ilvl w:val="0"/>
          <w:numId w:val="10"/>
        </w:numPr>
        <w:tabs>
          <w:tab w:val="left" w:pos="142"/>
        </w:tabs>
        <w:spacing w:after="0" w:line="360" w:lineRule="auto"/>
        <w:ind w:left="0"/>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Cs/>
          <w:color w:val="515151"/>
          <w:sz w:val="28"/>
          <w:szCs w:val="24"/>
          <w:lang w:val="uk-UA"/>
        </w:rPr>
        <w:t>План роботи на літній оздоровчий період</w:t>
      </w:r>
      <w:r w:rsidRPr="00BD13C0">
        <w:rPr>
          <w:rFonts w:ascii="Times New Roman" w:eastAsia="Times New Roman" w:hAnsi="Times New Roman" w:cs="Times New Roman"/>
          <w:b/>
          <w:bCs/>
          <w:color w:val="515151"/>
          <w:sz w:val="32"/>
          <w:szCs w:val="24"/>
          <w:lang w:val="uk-UA"/>
        </w:rPr>
        <w:t xml:space="preserve"> </w:t>
      </w: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8570D2" w:rsidRDefault="008570D2" w:rsidP="008570D2">
      <w:pPr>
        <w:spacing w:after="0" w:line="300" w:lineRule="atLeast"/>
        <w:jc w:val="center"/>
        <w:rPr>
          <w:rFonts w:ascii="Times New Roman" w:eastAsia="Times New Roman" w:hAnsi="Times New Roman" w:cs="Times New Roman"/>
          <w:b/>
          <w:bCs/>
          <w:color w:val="515151"/>
          <w:sz w:val="32"/>
          <w:szCs w:val="24"/>
          <w:lang w:val="uk-UA"/>
        </w:rPr>
      </w:pPr>
    </w:p>
    <w:p w:rsidR="008570D2" w:rsidRDefault="008570D2" w:rsidP="008570D2">
      <w:pPr>
        <w:spacing w:after="0" w:line="300" w:lineRule="atLeast"/>
        <w:jc w:val="center"/>
        <w:rPr>
          <w:rFonts w:ascii="Times New Roman" w:eastAsia="Times New Roman" w:hAnsi="Times New Roman" w:cs="Times New Roman"/>
          <w:b/>
          <w:bCs/>
          <w:color w:val="515151"/>
          <w:sz w:val="32"/>
          <w:szCs w:val="24"/>
          <w:lang w:val="uk-UA"/>
        </w:rPr>
      </w:pPr>
      <w:r>
        <w:rPr>
          <w:rFonts w:ascii="Times New Roman" w:eastAsia="Times New Roman" w:hAnsi="Times New Roman" w:cs="Times New Roman"/>
          <w:b/>
          <w:bCs/>
          <w:color w:val="515151"/>
          <w:sz w:val="32"/>
          <w:szCs w:val="24"/>
          <w:lang w:val="uk-UA"/>
        </w:rPr>
        <w:t>Методичне забезпечення дошкільної освіти</w:t>
      </w:r>
    </w:p>
    <w:p w:rsidR="008570D2" w:rsidRDefault="008570D2" w:rsidP="008570D2">
      <w:pPr>
        <w:spacing w:after="0" w:line="300" w:lineRule="atLeast"/>
        <w:rPr>
          <w:rFonts w:ascii="Times New Roman" w:eastAsia="Times New Roman" w:hAnsi="Times New Roman" w:cs="Times New Roman"/>
          <w:b/>
          <w:bCs/>
          <w:color w:val="515151"/>
          <w:sz w:val="32"/>
          <w:szCs w:val="24"/>
          <w:lang w:val="uk-UA"/>
        </w:rPr>
      </w:pPr>
    </w:p>
    <w:p w:rsidR="008570D2" w:rsidRPr="002F7C3F" w:rsidRDefault="008570D2" w:rsidP="008570D2">
      <w:pPr>
        <w:numPr>
          <w:ilvl w:val="0"/>
          <w:numId w:val="11"/>
        </w:numPr>
        <w:shd w:val="clear" w:color="auto" w:fill="FFFFFF"/>
        <w:spacing w:after="0" w:line="360" w:lineRule="auto"/>
        <w:ind w:left="0"/>
        <w:jc w:val="both"/>
        <w:textAlignment w:val="baseline"/>
        <w:rPr>
          <w:rFonts w:ascii="Times New Roman" w:eastAsia="Times New Roman" w:hAnsi="Times New Roman" w:cs="Times New Roman"/>
          <w:sz w:val="28"/>
          <w:szCs w:val="24"/>
          <w:lang w:val="uk-UA" w:eastAsia="zh-CN"/>
        </w:rPr>
      </w:pPr>
      <w:r>
        <w:rPr>
          <w:rFonts w:ascii="Times New Roman" w:eastAsia="Times New Roman" w:hAnsi="Times New Roman" w:cs="Times New Roman"/>
          <w:b/>
          <w:bCs/>
          <w:color w:val="515151"/>
          <w:sz w:val="32"/>
          <w:szCs w:val="24"/>
          <w:lang w:val="uk-UA"/>
        </w:rPr>
        <w:t>1.</w:t>
      </w:r>
      <w:r w:rsidRPr="002F7C3F">
        <w:rPr>
          <w:rFonts w:ascii="inherit" w:hAnsi="inherit"/>
          <w:color w:val="444444"/>
          <w:lang w:val="uk-UA"/>
        </w:rPr>
        <w:t xml:space="preserve"> </w:t>
      </w:r>
      <w:hyperlink r:id="rId6" w:tgtFrame="_blank" w:history="1">
        <w:r w:rsidRPr="002F7C3F">
          <w:rPr>
            <w:rFonts w:ascii="Times New Roman" w:eastAsia="Times New Roman" w:hAnsi="Times New Roman" w:cs="Times New Roman"/>
            <w:sz w:val="28"/>
            <w:szCs w:val="24"/>
            <w:lang w:val="uk-UA" w:eastAsia="zh-CN"/>
          </w:rPr>
          <w:t>Дитина. Освітня програма для дітей від 2 до 7 років/Бєлєнька Г.В., Богініч О.Л.,Богданець-Білоскаленко Н.І та інші, наук. кер. проекту Огнев'юк В.О.</w:t>
        </w:r>
      </w:hyperlink>
    </w:p>
    <w:p w:rsidR="008570D2" w:rsidRDefault="008570D2" w:rsidP="008570D2">
      <w:pPr>
        <w:shd w:val="clear" w:color="auto" w:fill="FFFFFF"/>
        <w:spacing w:after="0" w:line="360" w:lineRule="auto"/>
        <w:jc w:val="both"/>
        <w:textAlignment w:val="baseline"/>
        <w:rPr>
          <w:rFonts w:ascii="Times New Roman" w:eastAsia="Times New Roman" w:hAnsi="Times New Roman" w:cs="Times New Roman"/>
          <w:sz w:val="28"/>
          <w:szCs w:val="24"/>
          <w:lang w:val="uk-UA" w:eastAsia="zh-CN"/>
        </w:rPr>
      </w:pPr>
      <w:r>
        <w:rPr>
          <w:color w:val="444444"/>
          <w:lang w:val="uk-UA"/>
        </w:rPr>
        <w:t xml:space="preserve">2. </w:t>
      </w:r>
      <w:hyperlink r:id="rId7" w:tgtFrame="_blank" w:history="1">
        <w:r w:rsidRPr="003B51CC">
          <w:rPr>
            <w:rFonts w:ascii="Times New Roman" w:eastAsia="Times New Roman" w:hAnsi="Times New Roman" w:cs="Times New Roman"/>
            <w:sz w:val="28"/>
            <w:szCs w:val="24"/>
            <w:lang w:eastAsia="zh-CN"/>
          </w:rPr>
          <w:t>Освітня програма "Впевнений старт" для дітей старшого дошкільного віку/ Гавриш </w:t>
        </w:r>
      </w:hyperlink>
      <w:hyperlink r:id="rId8" w:tgtFrame="_blank" w:history="1">
        <w:r w:rsidRPr="003B51CC">
          <w:rPr>
            <w:rFonts w:ascii="Times New Roman" w:eastAsia="Times New Roman" w:hAnsi="Times New Roman" w:cs="Times New Roman"/>
            <w:sz w:val="28"/>
            <w:szCs w:val="24"/>
            <w:lang w:eastAsia="zh-CN"/>
          </w:rPr>
          <w:t>Н.В.</w:t>
        </w:r>
      </w:hyperlink>
      <w:hyperlink r:id="rId9" w:tgtFrame="_blank" w:history="1">
        <w:r w:rsidRPr="003B51CC">
          <w:rPr>
            <w:rFonts w:ascii="Times New Roman" w:eastAsia="Times New Roman" w:hAnsi="Times New Roman" w:cs="Times New Roman"/>
            <w:sz w:val="28"/>
            <w:szCs w:val="24"/>
            <w:lang w:eastAsia="zh-CN"/>
          </w:rPr>
          <w:t>, Панасюк </w:t>
        </w:r>
      </w:hyperlink>
      <w:hyperlink r:id="rId10" w:tgtFrame="_blank" w:history="1">
        <w:r w:rsidRPr="003B51CC">
          <w:rPr>
            <w:rFonts w:ascii="Times New Roman" w:eastAsia="Times New Roman" w:hAnsi="Times New Roman" w:cs="Times New Roman"/>
            <w:sz w:val="28"/>
            <w:szCs w:val="24"/>
            <w:lang w:eastAsia="zh-CN"/>
          </w:rPr>
          <w:t>Т.В.</w:t>
        </w:r>
      </w:hyperlink>
      <w:hyperlink r:id="rId11" w:tgtFrame="_blank" w:history="1">
        <w:r w:rsidRPr="003B51CC">
          <w:rPr>
            <w:rFonts w:ascii="Times New Roman" w:eastAsia="Times New Roman" w:hAnsi="Times New Roman" w:cs="Times New Roman"/>
            <w:sz w:val="28"/>
            <w:szCs w:val="24"/>
            <w:lang w:eastAsia="zh-CN"/>
          </w:rPr>
          <w:t xml:space="preserve">, </w:t>
        </w:r>
        <w:proofErr w:type="gramStart"/>
        <w:r w:rsidRPr="003B51CC">
          <w:rPr>
            <w:rFonts w:ascii="Times New Roman" w:eastAsia="Times New Roman" w:hAnsi="Times New Roman" w:cs="Times New Roman"/>
            <w:sz w:val="28"/>
            <w:szCs w:val="24"/>
            <w:lang w:eastAsia="zh-CN"/>
          </w:rPr>
          <w:t>П</w:t>
        </w:r>
        <w:proofErr w:type="gramEnd"/>
        <w:r w:rsidRPr="003B51CC">
          <w:rPr>
            <w:rFonts w:ascii="Times New Roman" w:eastAsia="Times New Roman" w:hAnsi="Times New Roman" w:cs="Times New Roman"/>
            <w:sz w:val="28"/>
            <w:szCs w:val="24"/>
            <w:lang w:eastAsia="zh-CN"/>
          </w:rPr>
          <w:t>іроженко </w:t>
        </w:r>
      </w:hyperlink>
      <w:hyperlink r:id="rId12" w:tgtFrame="_blank" w:history="1">
        <w:r w:rsidRPr="003B51CC">
          <w:rPr>
            <w:rFonts w:ascii="Times New Roman" w:eastAsia="Times New Roman" w:hAnsi="Times New Roman" w:cs="Times New Roman"/>
            <w:sz w:val="28"/>
            <w:szCs w:val="24"/>
            <w:lang w:eastAsia="zh-CN"/>
          </w:rPr>
          <w:t>Т.О.</w:t>
        </w:r>
      </w:hyperlink>
      <w:hyperlink r:id="rId13" w:tgtFrame="_blank" w:history="1">
        <w:r w:rsidRPr="003B51CC">
          <w:rPr>
            <w:rFonts w:ascii="Times New Roman" w:eastAsia="Times New Roman" w:hAnsi="Times New Roman" w:cs="Times New Roman"/>
            <w:sz w:val="28"/>
            <w:szCs w:val="24"/>
            <w:lang w:eastAsia="zh-CN"/>
          </w:rPr>
          <w:t>, Рогозянський </w:t>
        </w:r>
      </w:hyperlink>
      <w:hyperlink r:id="rId14" w:tgtFrame="_blank" w:history="1">
        <w:r w:rsidRPr="003B51CC">
          <w:rPr>
            <w:rFonts w:ascii="Times New Roman" w:eastAsia="Times New Roman" w:hAnsi="Times New Roman" w:cs="Times New Roman"/>
            <w:sz w:val="28"/>
            <w:szCs w:val="24"/>
            <w:lang w:eastAsia="zh-CN"/>
          </w:rPr>
          <w:t>О.С.</w:t>
        </w:r>
      </w:hyperlink>
      <w:hyperlink r:id="rId15" w:tgtFrame="_blank" w:history="1">
        <w:r w:rsidRPr="003B51CC">
          <w:rPr>
            <w:rFonts w:ascii="Times New Roman" w:eastAsia="Times New Roman" w:hAnsi="Times New Roman" w:cs="Times New Roman"/>
            <w:sz w:val="28"/>
            <w:szCs w:val="24"/>
            <w:lang w:eastAsia="zh-CN"/>
          </w:rPr>
          <w:t>, Хартман </w:t>
        </w:r>
      </w:hyperlink>
      <w:hyperlink r:id="rId16" w:tgtFrame="_blank" w:history="1">
        <w:r w:rsidRPr="003B51CC">
          <w:rPr>
            <w:rFonts w:ascii="Times New Roman" w:eastAsia="Times New Roman" w:hAnsi="Times New Roman" w:cs="Times New Roman"/>
            <w:sz w:val="28"/>
            <w:szCs w:val="24"/>
            <w:lang w:eastAsia="zh-CN"/>
          </w:rPr>
          <w:t>О.Ю.</w:t>
        </w:r>
      </w:hyperlink>
      <w:hyperlink r:id="rId17" w:tgtFrame="_blank" w:history="1">
        <w:r w:rsidRPr="003B51CC">
          <w:rPr>
            <w:rFonts w:ascii="Times New Roman" w:eastAsia="Times New Roman" w:hAnsi="Times New Roman" w:cs="Times New Roman"/>
            <w:sz w:val="28"/>
            <w:szCs w:val="24"/>
            <w:lang w:eastAsia="zh-CN"/>
          </w:rPr>
          <w:t>, Шевчук </w:t>
        </w:r>
      </w:hyperlink>
      <w:hyperlink r:id="rId18" w:tgtFrame="_blank" w:history="1">
        <w:r w:rsidRPr="003B51CC">
          <w:rPr>
            <w:rFonts w:ascii="Times New Roman" w:eastAsia="Times New Roman" w:hAnsi="Times New Roman" w:cs="Times New Roman"/>
            <w:sz w:val="28"/>
            <w:szCs w:val="24"/>
            <w:lang w:eastAsia="zh-CN"/>
          </w:rPr>
          <w:t>А.С. </w:t>
        </w:r>
      </w:hyperlink>
      <w:hyperlink r:id="rId19" w:tgtFrame="_blank" w:history="1">
        <w:r w:rsidRPr="003B51CC">
          <w:rPr>
            <w:rFonts w:ascii="Times New Roman" w:eastAsia="Times New Roman" w:hAnsi="Times New Roman" w:cs="Times New Roman"/>
            <w:sz w:val="28"/>
            <w:szCs w:val="24"/>
            <w:lang w:eastAsia="zh-CN"/>
          </w:rPr>
          <w:t>, за загальною науковою редакцією Піроженко </w:t>
        </w:r>
      </w:hyperlink>
      <w:hyperlink r:id="rId20" w:tgtFrame="_blank" w:history="1">
        <w:r w:rsidRPr="003B51CC">
          <w:rPr>
            <w:rFonts w:ascii="Times New Roman" w:eastAsia="Times New Roman" w:hAnsi="Times New Roman" w:cs="Times New Roman"/>
            <w:sz w:val="28"/>
            <w:szCs w:val="24"/>
            <w:lang w:eastAsia="zh-CN"/>
          </w:rPr>
          <w:t>Т.О.</w:t>
        </w:r>
      </w:hyperlink>
    </w:p>
    <w:p w:rsidR="008570D2" w:rsidRPr="00C815B0" w:rsidRDefault="00CF5E41" w:rsidP="008570D2">
      <w:pPr>
        <w:pStyle w:val="a5"/>
        <w:numPr>
          <w:ilvl w:val="1"/>
          <w:numId w:val="11"/>
        </w:numPr>
        <w:shd w:val="clear" w:color="auto" w:fill="FFFFFF"/>
        <w:spacing w:before="100" w:beforeAutospacing="1" w:after="100" w:afterAutospacing="1" w:line="360" w:lineRule="auto"/>
        <w:ind w:left="0" w:firstLine="0"/>
        <w:jc w:val="both"/>
        <w:rPr>
          <w:rFonts w:ascii="Times New Roman" w:eastAsia="Times New Roman" w:hAnsi="Times New Roman" w:cs="Times New Roman"/>
          <w:sz w:val="28"/>
          <w:szCs w:val="21"/>
          <w:lang w:eastAsia="zh-CN"/>
        </w:rPr>
      </w:pPr>
      <w:hyperlink r:id="rId21" w:history="1">
        <w:r w:rsidR="008570D2" w:rsidRPr="00C815B0">
          <w:rPr>
            <w:rFonts w:ascii="Times New Roman" w:eastAsia="Times New Roman" w:hAnsi="Times New Roman" w:cs="Times New Roman"/>
            <w:sz w:val="28"/>
            <w:lang w:eastAsia="zh-CN"/>
          </w:rPr>
          <w:t>Концепція НОВОЇ УКРАЇНСЬКОЇ ШКОЛИ </w:t>
        </w:r>
      </w:hyperlink>
      <w:r w:rsidR="008570D2" w:rsidRPr="00C815B0">
        <w:rPr>
          <w:rFonts w:ascii="Times New Roman" w:eastAsia="Times New Roman" w:hAnsi="Times New Roman" w:cs="Times New Roman"/>
          <w:sz w:val="28"/>
          <w:szCs w:val="21"/>
          <w:lang w:eastAsia="zh-CN"/>
        </w:rPr>
        <w:t>(оновлено 14.08.2017)</w:t>
      </w:r>
    </w:p>
    <w:p w:rsidR="008570D2" w:rsidRPr="00C815B0" w:rsidRDefault="00CF5E41" w:rsidP="008570D2">
      <w:pPr>
        <w:pStyle w:val="a5"/>
        <w:numPr>
          <w:ilvl w:val="1"/>
          <w:numId w:val="11"/>
        </w:numPr>
        <w:shd w:val="clear" w:color="auto" w:fill="FFFFFF"/>
        <w:spacing w:before="100" w:beforeAutospacing="1" w:after="100" w:afterAutospacing="1" w:line="360" w:lineRule="auto"/>
        <w:ind w:left="0" w:firstLine="0"/>
        <w:jc w:val="both"/>
        <w:rPr>
          <w:rFonts w:ascii="Times New Roman" w:eastAsia="Times New Roman" w:hAnsi="Times New Roman" w:cs="Times New Roman"/>
          <w:sz w:val="28"/>
          <w:szCs w:val="21"/>
          <w:lang w:eastAsia="zh-CN"/>
        </w:rPr>
      </w:pPr>
      <w:hyperlink r:id="rId22" w:history="1">
        <w:r w:rsidR="008570D2" w:rsidRPr="00C815B0">
          <w:rPr>
            <w:rFonts w:ascii="Times New Roman" w:eastAsia="Times New Roman" w:hAnsi="Times New Roman" w:cs="Times New Roman"/>
            <w:sz w:val="28"/>
            <w:lang w:eastAsia="zh-CN"/>
          </w:rPr>
          <w:t>Презентація Концепції Нової української школи</w:t>
        </w:r>
      </w:hyperlink>
      <w:r w:rsidR="008570D2" w:rsidRPr="00C815B0">
        <w:rPr>
          <w:rFonts w:ascii="Times New Roman" w:eastAsia="Times New Roman" w:hAnsi="Times New Roman" w:cs="Times New Roman"/>
          <w:b/>
          <w:bCs/>
          <w:sz w:val="28"/>
          <w:lang w:eastAsia="zh-CN"/>
        </w:rPr>
        <w:t> </w:t>
      </w:r>
      <w:r w:rsidR="008570D2" w:rsidRPr="00C815B0">
        <w:rPr>
          <w:rFonts w:ascii="Times New Roman" w:eastAsia="Times New Roman" w:hAnsi="Times New Roman" w:cs="Times New Roman"/>
          <w:sz w:val="28"/>
          <w:szCs w:val="21"/>
          <w:lang w:eastAsia="zh-CN"/>
        </w:rPr>
        <w:t>(оновлено на сайті МОН 03.04.2017)</w:t>
      </w:r>
    </w:p>
    <w:p w:rsidR="008570D2" w:rsidRPr="00C815B0" w:rsidRDefault="00CF5E41" w:rsidP="008570D2">
      <w:pPr>
        <w:pStyle w:val="a5"/>
        <w:numPr>
          <w:ilvl w:val="1"/>
          <w:numId w:val="11"/>
        </w:numPr>
        <w:spacing w:line="360" w:lineRule="auto"/>
        <w:ind w:left="0" w:firstLine="142"/>
        <w:jc w:val="both"/>
        <w:rPr>
          <w:rFonts w:ascii="Times New Roman" w:hAnsi="Times New Roman" w:cs="Times New Roman"/>
          <w:sz w:val="28"/>
        </w:rPr>
      </w:pPr>
      <w:hyperlink r:id="rId23" w:history="1">
        <w:r w:rsidR="008570D2" w:rsidRPr="00C815B0">
          <w:rPr>
            <w:rStyle w:val="a6"/>
            <w:rFonts w:ascii="Times New Roman" w:hAnsi="Times New Roman" w:cs="Times New Roman"/>
            <w:sz w:val="28"/>
          </w:rPr>
          <w:t xml:space="preserve">Наказ МОНУ від 20.04.2015 № 446 "Про затвердження гранично допустимого навантаження на дитину у дошкільних навчальних закладах </w:t>
        </w:r>
        <w:proofErr w:type="gramStart"/>
        <w:r w:rsidR="008570D2" w:rsidRPr="00C815B0">
          <w:rPr>
            <w:rStyle w:val="a6"/>
            <w:rFonts w:ascii="Times New Roman" w:hAnsi="Times New Roman" w:cs="Times New Roman"/>
            <w:sz w:val="28"/>
          </w:rPr>
          <w:t>р</w:t>
        </w:r>
        <w:proofErr w:type="gramEnd"/>
        <w:r w:rsidR="008570D2" w:rsidRPr="00C815B0">
          <w:rPr>
            <w:rStyle w:val="a6"/>
            <w:rFonts w:ascii="Times New Roman" w:hAnsi="Times New Roman" w:cs="Times New Roman"/>
            <w:sz w:val="28"/>
          </w:rPr>
          <w:t>ізних типів та форм власності"</w:t>
        </w:r>
      </w:hyperlink>
    </w:p>
    <w:p w:rsidR="008570D2" w:rsidRPr="002F7C3F" w:rsidRDefault="00CF5E41" w:rsidP="008570D2">
      <w:pPr>
        <w:pStyle w:val="a5"/>
        <w:numPr>
          <w:ilvl w:val="1"/>
          <w:numId w:val="11"/>
        </w:numPr>
        <w:spacing w:line="360" w:lineRule="auto"/>
        <w:ind w:left="0" w:firstLine="0"/>
        <w:jc w:val="both"/>
        <w:rPr>
          <w:rFonts w:ascii="Times New Roman" w:hAnsi="Times New Roman" w:cs="Times New Roman"/>
          <w:sz w:val="28"/>
        </w:rPr>
      </w:pPr>
      <w:hyperlink r:id="rId24" w:history="1">
        <w:r w:rsidR="008570D2" w:rsidRPr="00C815B0">
          <w:rPr>
            <w:rStyle w:val="a6"/>
            <w:rFonts w:ascii="Times New Roman" w:hAnsi="Times New Roman" w:cs="Times New Roman"/>
            <w:sz w:val="28"/>
          </w:rPr>
          <w:t xml:space="preserve">Лист МОН України від 06.11.2015 № 1/9-535 «Щодо визначення </w:t>
        </w:r>
        <w:proofErr w:type="gramStart"/>
        <w:r w:rsidR="008570D2" w:rsidRPr="00C815B0">
          <w:rPr>
            <w:rStyle w:val="a6"/>
            <w:rFonts w:ascii="Times New Roman" w:hAnsi="Times New Roman" w:cs="Times New Roman"/>
            <w:sz w:val="28"/>
          </w:rPr>
          <w:t>р</w:t>
        </w:r>
        <w:proofErr w:type="gramEnd"/>
        <w:r w:rsidR="008570D2" w:rsidRPr="00C815B0">
          <w:rPr>
            <w:rStyle w:val="a6"/>
            <w:rFonts w:ascii="Times New Roman" w:hAnsi="Times New Roman" w:cs="Times New Roman"/>
            <w:sz w:val="28"/>
          </w:rPr>
          <w:t>івня розвитку дитини старшого дошкільного віку за допомогою кваліметричної моделі»</w:t>
        </w:r>
      </w:hyperlink>
      <w:r w:rsidR="008570D2" w:rsidRPr="00C815B0">
        <w:rPr>
          <w:rFonts w:ascii="Times New Roman" w:hAnsi="Times New Roman" w:cs="Times New Roman"/>
          <w:sz w:val="28"/>
        </w:rPr>
        <w:t> </w:t>
      </w:r>
      <w:r w:rsidR="008570D2">
        <w:rPr>
          <w:rFonts w:ascii="Times New Roman" w:hAnsi="Times New Roman" w:cs="Times New Roman"/>
          <w:sz w:val="28"/>
          <w:lang w:val="uk-UA"/>
        </w:rPr>
        <w:t xml:space="preserve">  </w:t>
      </w:r>
      <w:hyperlink r:id="rId25" w:history="1">
        <w:r w:rsidR="008570D2" w:rsidRPr="00C815B0">
          <w:rPr>
            <w:rStyle w:val="a6"/>
            <w:rFonts w:ascii="Times New Roman" w:hAnsi="Times New Roman" w:cs="Times New Roman"/>
            <w:sz w:val="28"/>
          </w:rPr>
          <w:t>Кваліметрична модель</w:t>
        </w:r>
      </w:hyperlink>
    </w:p>
    <w:p w:rsidR="008570D2" w:rsidRPr="008570D2" w:rsidRDefault="008570D2" w:rsidP="008570D2">
      <w:pPr>
        <w:pStyle w:val="a5"/>
        <w:numPr>
          <w:ilvl w:val="1"/>
          <w:numId w:val="11"/>
        </w:numPr>
        <w:spacing w:line="360" w:lineRule="auto"/>
        <w:ind w:left="0" w:firstLine="0"/>
        <w:jc w:val="both"/>
        <w:rPr>
          <w:rFonts w:ascii="Times New Roman" w:hAnsi="Times New Roman" w:cs="Times New Roman"/>
          <w:sz w:val="28"/>
          <w:szCs w:val="28"/>
        </w:rPr>
      </w:pPr>
      <w:r w:rsidRPr="008570D2">
        <w:rPr>
          <w:rFonts w:ascii="Times New Roman" w:hAnsi="Times New Roman" w:cs="Times New Roman"/>
          <w:sz w:val="28"/>
          <w:szCs w:val="28"/>
          <w:lang w:val="uk-UA"/>
        </w:rPr>
        <w:t>Лист МОН України від 13.06.2018р. № 1/9-386,»Про особливості організації діяльності закладів дошкільної освіти в 2018/2019 навчальному році</w:t>
      </w:r>
      <w:r>
        <w:rPr>
          <w:rFonts w:ascii="Times New Roman" w:hAnsi="Times New Roman" w:cs="Times New Roman"/>
          <w:sz w:val="28"/>
          <w:szCs w:val="28"/>
          <w:lang w:val="uk-UA"/>
        </w:rPr>
        <w:t>.</w:t>
      </w:r>
    </w:p>
    <w:p w:rsidR="008570D2" w:rsidRPr="008570D2" w:rsidRDefault="008570D2" w:rsidP="008570D2">
      <w:pPr>
        <w:pStyle w:val="a5"/>
        <w:numPr>
          <w:ilvl w:val="1"/>
          <w:numId w:val="1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lang w:val="uk-UA"/>
        </w:rPr>
        <w:t>Лист МОН України від 19.04.2018р. 1/9-249, щодо забезпечення наступності дошкільної та початкової школи.</w:t>
      </w:r>
    </w:p>
    <w:p w:rsidR="008570D2" w:rsidRPr="00C815B0" w:rsidRDefault="00CF5E41" w:rsidP="008570D2">
      <w:pPr>
        <w:pStyle w:val="a5"/>
        <w:numPr>
          <w:ilvl w:val="1"/>
          <w:numId w:val="11"/>
        </w:numPr>
        <w:spacing w:line="360" w:lineRule="auto"/>
        <w:ind w:left="0" w:firstLine="0"/>
        <w:jc w:val="both"/>
        <w:rPr>
          <w:rFonts w:ascii="Times New Roman" w:hAnsi="Times New Roman" w:cs="Times New Roman"/>
          <w:sz w:val="28"/>
        </w:rPr>
      </w:pPr>
      <w:hyperlink r:id="rId26" w:history="1">
        <w:r w:rsidR="008570D2" w:rsidRPr="00C815B0">
          <w:rPr>
            <w:rStyle w:val="a6"/>
            <w:rFonts w:ascii="Times New Roman" w:hAnsi="Times New Roman" w:cs="Times New Roman"/>
            <w:sz w:val="28"/>
          </w:rPr>
          <w:t>"Казкова фізкультура", програм з фізичного виховання дітей раннього та дошкільного віку (авт. Єфіменко М.М.).</w:t>
        </w:r>
      </w:hyperlink>
    </w:p>
    <w:p w:rsidR="008570D2" w:rsidRPr="00C815B0" w:rsidRDefault="00CF5E41" w:rsidP="008570D2">
      <w:pPr>
        <w:pStyle w:val="a5"/>
        <w:numPr>
          <w:ilvl w:val="1"/>
          <w:numId w:val="11"/>
        </w:numPr>
        <w:shd w:val="clear" w:color="auto" w:fill="FFFFFF"/>
        <w:spacing w:after="0" w:line="360" w:lineRule="auto"/>
        <w:ind w:left="0" w:firstLine="0"/>
        <w:jc w:val="both"/>
        <w:textAlignment w:val="baseline"/>
        <w:rPr>
          <w:rFonts w:ascii="Times New Roman" w:eastAsia="Times New Roman" w:hAnsi="Times New Roman" w:cs="Times New Roman"/>
          <w:sz w:val="28"/>
          <w:szCs w:val="24"/>
          <w:lang w:val="uk-UA" w:eastAsia="zh-CN"/>
        </w:rPr>
      </w:pPr>
      <w:hyperlink r:id="rId27" w:history="1">
        <w:r w:rsidR="008570D2" w:rsidRPr="003B51CC">
          <w:rPr>
            <w:rFonts w:ascii="Times New Roman" w:eastAsia="Times New Roman" w:hAnsi="Times New Roman" w:cs="Times New Roman"/>
            <w:sz w:val="28"/>
            <w:szCs w:val="24"/>
            <w:lang w:val="uk-UA" w:eastAsia="zh-CN"/>
          </w:rPr>
          <w:t>Парціальна програма з розвитку соціальних навичок ефективної взаємодії дітей від 4 до 6-7 років "Вчимося жити разом"/ Піроженко Т.О., Хартман О.Ю.</w:t>
        </w:r>
      </w:hyperlink>
    </w:p>
    <w:p w:rsidR="008570D2" w:rsidRPr="00C815B0" w:rsidRDefault="00CF5E41" w:rsidP="008570D2">
      <w:pPr>
        <w:pStyle w:val="a5"/>
        <w:numPr>
          <w:ilvl w:val="1"/>
          <w:numId w:val="11"/>
        </w:numPr>
        <w:spacing w:line="360" w:lineRule="auto"/>
        <w:ind w:left="0" w:firstLine="0"/>
        <w:jc w:val="both"/>
        <w:rPr>
          <w:rFonts w:ascii="Times New Roman" w:hAnsi="Times New Roman" w:cs="Times New Roman"/>
          <w:sz w:val="28"/>
          <w:lang w:val="uk-UA"/>
        </w:rPr>
      </w:pPr>
      <w:hyperlink r:id="rId28" w:history="1">
        <w:r w:rsidR="008570D2" w:rsidRPr="00C815B0">
          <w:rPr>
            <w:rStyle w:val="a6"/>
            <w:rFonts w:ascii="Times New Roman" w:hAnsi="Times New Roman" w:cs="Times New Roman"/>
            <w:sz w:val="28"/>
            <w:lang w:val="uk-UA"/>
          </w:rPr>
          <w:t>«Цікаві шашки», програма та методичні рекомендації з навчання дітей старшого дошкільного віку гри в шашки (авт. – Семизорова В.В., Романюк О.В., Дульська Г.П.);</w:t>
        </w:r>
      </w:hyperlink>
    </w:p>
    <w:p w:rsidR="008570D2" w:rsidRPr="008D588F" w:rsidRDefault="008570D2" w:rsidP="008570D2">
      <w:pPr>
        <w:spacing w:after="0" w:line="300" w:lineRule="atLeast"/>
        <w:jc w:val="center"/>
        <w:rPr>
          <w:rFonts w:ascii="Times New Roman" w:eastAsia="Times New Roman" w:hAnsi="Times New Roman" w:cs="Times New Roman"/>
          <w:b/>
          <w:bCs/>
          <w:color w:val="515151"/>
          <w:sz w:val="40"/>
          <w:szCs w:val="24"/>
          <w:lang w:val="uk-UA"/>
        </w:rPr>
      </w:pPr>
      <w:r>
        <w:rPr>
          <w:rFonts w:ascii="Times New Roman" w:hAnsi="Times New Roman" w:cs="Times New Roman"/>
          <w:sz w:val="28"/>
          <w:lang w:val="uk-UA"/>
        </w:rPr>
        <w:tab/>
      </w:r>
      <w:r w:rsidRPr="008D588F">
        <w:rPr>
          <w:rFonts w:ascii="Times New Roman" w:eastAsia="Times New Roman" w:hAnsi="Times New Roman" w:cs="Times New Roman"/>
          <w:b/>
          <w:bCs/>
          <w:color w:val="515151"/>
          <w:sz w:val="40"/>
          <w:szCs w:val="24"/>
          <w:lang w:val="uk-UA"/>
        </w:rPr>
        <w:t>Нормативно – правові документи</w:t>
      </w:r>
    </w:p>
    <w:p w:rsidR="008570D2" w:rsidRDefault="008570D2" w:rsidP="008570D2">
      <w:pPr>
        <w:spacing w:after="0" w:line="300" w:lineRule="atLeast"/>
        <w:rPr>
          <w:rFonts w:ascii="Times New Roman" w:eastAsia="Times New Roman" w:hAnsi="Times New Roman" w:cs="Times New Roman"/>
          <w:b/>
          <w:bCs/>
          <w:color w:val="515151"/>
          <w:sz w:val="32"/>
          <w:szCs w:val="24"/>
          <w:lang w:val="uk-UA"/>
        </w:rPr>
      </w:pPr>
    </w:p>
    <w:p w:rsidR="008570D2" w:rsidRDefault="008570D2" w:rsidP="008570D2">
      <w:pPr>
        <w:spacing w:after="0" w:line="300" w:lineRule="atLeast"/>
        <w:rPr>
          <w:rFonts w:ascii="Times New Roman" w:eastAsia="Times New Roman" w:hAnsi="Times New Roman" w:cs="Times New Roman"/>
          <w:b/>
          <w:bCs/>
          <w:color w:val="515151"/>
          <w:sz w:val="32"/>
          <w:szCs w:val="24"/>
          <w:lang w:val="uk-UA"/>
        </w:rPr>
      </w:pPr>
    </w:p>
    <w:p w:rsidR="008570D2" w:rsidRDefault="008570D2" w:rsidP="008570D2">
      <w:pPr>
        <w:spacing w:after="0" w:line="300" w:lineRule="atLeast"/>
        <w:rPr>
          <w:rFonts w:ascii="Times New Roman" w:eastAsia="Times New Roman" w:hAnsi="Times New Roman" w:cs="Times New Roman"/>
          <w:b/>
          <w:bCs/>
          <w:color w:val="515151"/>
          <w:sz w:val="32"/>
          <w:szCs w:val="24"/>
          <w:lang w:val="uk-UA"/>
        </w:rPr>
      </w:pPr>
    </w:p>
    <w:p w:rsidR="008570D2" w:rsidRPr="008D588F" w:rsidRDefault="008570D2" w:rsidP="008570D2">
      <w:pPr>
        <w:pStyle w:val="a5"/>
        <w:numPr>
          <w:ilvl w:val="0"/>
          <w:numId w:val="12"/>
        </w:numPr>
        <w:spacing w:after="0" w:line="360" w:lineRule="auto"/>
        <w:ind w:left="0" w:firstLine="0"/>
        <w:rPr>
          <w:rFonts w:ascii="Times New Roman" w:eastAsia="Times New Roman" w:hAnsi="Times New Roman" w:cs="Times New Roman"/>
          <w:bCs/>
          <w:color w:val="515151"/>
          <w:sz w:val="28"/>
          <w:szCs w:val="28"/>
          <w:lang w:val="uk-UA"/>
        </w:rPr>
      </w:pPr>
      <w:r w:rsidRPr="002F2138">
        <w:rPr>
          <w:rFonts w:ascii="Times New Roman" w:eastAsia="Times New Roman" w:hAnsi="Times New Roman" w:cs="Times New Roman"/>
          <w:bCs/>
          <w:color w:val="515151"/>
          <w:sz w:val="28"/>
          <w:szCs w:val="28"/>
          <w:lang w:val="uk-UA"/>
        </w:rPr>
        <w:t>Конституція України</w:t>
      </w:r>
      <w:r w:rsidRPr="008D588F">
        <w:rPr>
          <w:rFonts w:ascii="Times New Roman" w:hAnsi="Times New Roman" w:cs="Times New Roman"/>
          <w:color w:val="363636"/>
          <w:sz w:val="28"/>
          <w:szCs w:val="28"/>
        </w:rPr>
        <w:t xml:space="preserve"> </w:t>
      </w:r>
    </w:p>
    <w:p w:rsidR="008570D2" w:rsidRDefault="008570D2" w:rsidP="008570D2">
      <w:pPr>
        <w:pStyle w:val="a5"/>
        <w:numPr>
          <w:ilvl w:val="0"/>
          <w:numId w:val="12"/>
        </w:numPr>
        <w:spacing w:after="0" w:line="360" w:lineRule="auto"/>
        <w:ind w:left="0" w:firstLine="0"/>
        <w:rPr>
          <w:rFonts w:ascii="Times New Roman" w:eastAsia="Times New Roman" w:hAnsi="Times New Roman" w:cs="Times New Roman"/>
          <w:bCs/>
          <w:color w:val="515151"/>
          <w:sz w:val="28"/>
          <w:szCs w:val="28"/>
          <w:lang w:val="uk-UA"/>
        </w:rPr>
      </w:pPr>
      <w:r w:rsidRPr="007D11EA">
        <w:rPr>
          <w:rFonts w:ascii="Times New Roman" w:hAnsi="Times New Roman" w:cs="Times New Roman"/>
          <w:color w:val="363636"/>
          <w:sz w:val="28"/>
          <w:szCs w:val="28"/>
        </w:rPr>
        <w:t>Конвенція про права дитини. </w:t>
      </w:r>
    </w:p>
    <w:p w:rsidR="008570D2" w:rsidRPr="007D11EA" w:rsidRDefault="008570D2" w:rsidP="008570D2">
      <w:pPr>
        <w:pStyle w:val="a5"/>
        <w:numPr>
          <w:ilvl w:val="0"/>
          <w:numId w:val="12"/>
        </w:numPr>
        <w:spacing w:after="0" w:line="360" w:lineRule="auto"/>
        <w:ind w:left="0" w:firstLine="0"/>
        <w:jc w:val="both"/>
        <w:rPr>
          <w:rFonts w:ascii="Times New Roman" w:eastAsia="Times New Roman" w:hAnsi="Times New Roman" w:cs="Times New Roman"/>
          <w:b/>
          <w:bCs/>
          <w:color w:val="515151"/>
          <w:sz w:val="28"/>
          <w:szCs w:val="28"/>
          <w:lang w:val="uk-UA"/>
        </w:rPr>
      </w:pPr>
      <w:r>
        <w:rPr>
          <w:rFonts w:ascii="Times New Roman" w:hAnsi="Times New Roman" w:cs="Times New Roman"/>
          <w:sz w:val="28"/>
          <w:szCs w:val="28"/>
          <w:lang w:val="uk-UA"/>
        </w:rPr>
        <w:t>Закон</w:t>
      </w:r>
      <w:r w:rsidRPr="007D11EA">
        <w:rPr>
          <w:rFonts w:ascii="Times New Roman" w:hAnsi="Times New Roman" w:cs="Times New Roman"/>
          <w:sz w:val="28"/>
          <w:szCs w:val="28"/>
          <w:lang w:val="uk-UA"/>
        </w:rPr>
        <w:t xml:space="preserve"> України «Про освіту»</w:t>
      </w:r>
      <w:r w:rsidRPr="007D11EA">
        <w:rPr>
          <w:rFonts w:ascii="Times New Roman" w:hAnsi="Times New Roman" w:cs="Times New Roman"/>
          <w:color w:val="363636"/>
          <w:sz w:val="28"/>
          <w:szCs w:val="28"/>
          <w:lang w:val="uk-UA"/>
        </w:rPr>
        <w:t xml:space="preserve"> </w:t>
      </w:r>
    </w:p>
    <w:p w:rsidR="008570D2" w:rsidRPr="008D588F" w:rsidRDefault="008570D2" w:rsidP="008570D2">
      <w:pPr>
        <w:pStyle w:val="a5"/>
        <w:numPr>
          <w:ilvl w:val="0"/>
          <w:numId w:val="12"/>
        </w:numPr>
        <w:spacing w:after="0" w:line="360" w:lineRule="auto"/>
        <w:ind w:left="0" w:firstLine="0"/>
        <w:jc w:val="both"/>
        <w:rPr>
          <w:rFonts w:ascii="Times New Roman" w:eastAsia="Times New Roman" w:hAnsi="Times New Roman" w:cs="Times New Roman"/>
          <w:b/>
          <w:bCs/>
          <w:color w:val="515151"/>
          <w:sz w:val="28"/>
          <w:szCs w:val="28"/>
          <w:lang w:val="uk-UA"/>
        </w:rPr>
      </w:pPr>
      <w:r w:rsidRPr="002F2138">
        <w:rPr>
          <w:rFonts w:ascii="Times New Roman" w:hAnsi="Times New Roman" w:cs="Times New Roman"/>
          <w:color w:val="363636"/>
          <w:sz w:val="28"/>
          <w:szCs w:val="28"/>
          <w:lang w:val="uk-UA"/>
        </w:rPr>
        <w:t xml:space="preserve">Закон України «Про дошкільну освіту» (Відомості Верховної Ради України (ВВР), 2001, </w:t>
      </w:r>
      <w:r w:rsidRPr="002F2138">
        <w:rPr>
          <w:rFonts w:ascii="Times New Roman" w:hAnsi="Times New Roman" w:cs="Times New Roman"/>
          <w:color w:val="363636"/>
          <w:sz w:val="28"/>
          <w:szCs w:val="28"/>
        </w:rPr>
        <w:t>N</w:t>
      </w:r>
      <w:r w:rsidRPr="002F2138">
        <w:rPr>
          <w:rFonts w:ascii="Times New Roman" w:hAnsi="Times New Roman" w:cs="Times New Roman"/>
          <w:color w:val="363636"/>
          <w:sz w:val="28"/>
          <w:szCs w:val="28"/>
          <w:lang w:val="uk-UA"/>
        </w:rPr>
        <w:t xml:space="preserve"> 49, ст.259) {Із змінами, внесеними згідно із Законами від 16.10.2012}</w:t>
      </w:r>
      <w:r w:rsidRPr="002F2138">
        <w:rPr>
          <w:rFonts w:ascii="Times New Roman" w:hAnsi="Times New Roman" w:cs="Times New Roman"/>
          <w:color w:val="363636"/>
          <w:sz w:val="28"/>
          <w:szCs w:val="28"/>
        </w:rPr>
        <w:t> </w:t>
      </w:r>
      <w:r>
        <w:rPr>
          <w:rFonts w:ascii="Times New Roman" w:hAnsi="Times New Roman" w:cs="Times New Roman"/>
          <w:sz w:val="28"/>
          <w:szCs w:val="28"/>
          <w:lang w:val="uk-UA"/>
        </w:rPr>
        <w:t xml:space="preserve"> </w:t>
      </w:r>
    </w:p>
    <w:p w:rsidR="008570D2" w:rsidRPr="002F2138" w:rsidRDefault="008570D2" w:rsidP="008570D2">
      <w:pPr>
        <w:pStyle w:val="a5"/>
        <w:numPr>
          <w:ilvl w:val="0"/>
          <w:numId w:val="12"/>
        </w:numPr>
        <w:spacing w:after="0" w:line="360" w:lineRule="auto"/>
        <w:ind w:left="0" w:firstLine="0"/>
        <w:jc w:val="both"/>
        <w:rPr>
          <w:rFonts w:ascii="Times New Roman" w:eastAsia="Times New Roman" w:hAnsi="Times New Roman" w:cs="Times New Roman"/>
          <w:b/>
          <w:bCs/>
          <w:color w:val="515151"/>
          <w:sz w:val="28"/>
          <w:szCs w:val="28"/>
          <w:lang w:val="uk-UA"/>
        </w:rPr>
      </w:pPr>
      <w:r>
        <w:rPr>
          <w:rFonts w:ascii="Times New Roman" w:hAnsi="Times New Roman" w:cs="Times New Roman"/>
          <w:sz w:val="28"/>
          <w:szCs w:val="28"/>
          <w:lang w:val="uk-UA"/>
        </w:rPr>
        <w:t>Закон України «Про мови» - 2003.</w:t>
      </w:r>
    </w:p>
    <w:p w:rsidR="008570D2" w:rsidRPr="007D11EA" w:rsidRDefault="008570D2" w:rsidP="008570D2">
      <w:pPr>
        <w:pStyle w:val="a5"/>
        <w:numPr>
          <w:ilvl w:val="0"/>
          <w:numId w:val="12"/>
        </w:numPr>
        <w:tabs>
          <w:tab w:val="left" w:pos="315"/>
        </w:tabs>
        <w:spacing w:after="0" w:line="360" w:lineRule="auto"/>
        <w:ind w:left="0" w:firstLine="0"/>
        <w:rPr>
          <w:rFonts w:ascii="Times New Roman" w:eastAsia="Times New Roman" w:hAnsi="Times New Roman" w:cs="Times New Roman"/>
          <w:b/>
          <w:bCs/>
          <w:color w:val="515151"/>
          <w:sz w:val="32"/>
          <w:szCs w:val="24"/>
          <w:lang w:val="uk-UA"/>
        </w:rPr>
      </w:pPr>
      <w:r w:rsidRPr="002F2138">
        <w:rPr>
          <w:rFonts w:ascii="Times New Roman" w:hAnsi="Times New Roman" w:cs="Times New Roman"/>
          <w:color w:val="363636"/>
          <w:sz w:val="28"/>
          <w:szCs w:val="28"/>
          <w:lang w:val="uk-UA"/>
        </w:rPr>
        <w:t>Базовий компонент дошкільної освіти в Україні (нова редакція).</w:t>
      </w:r>
      <w:r w:rsidRPr="002F2138">
        <w:rPr>
          <w:rFonts w:ascii="Times New Roman" w:hAnsi="Times New Roman" w:cs="Times New Roman"/>
          <w:color w:val="363636"/>
          <w:sz w:val="28"/>
          <w:szCs w:val="28"/>
        </w:rPr>
        <w:t> </w:t>
      </w:r>
    </w:p>
    <w:p w:rsidR="008570D2" w:rsidRPr="007D11EA" w:rsidRDefault="008570D2" w:rsidP="008570D2">
      <w:pPr>
        <w:pStyle w:val="a5"/>
        <w:numPr>
          <w:ilvl w:val="0"/>
          <w:numId w:val="12"/>
        </w:numPr>
        <w:spacing w:after="0" w:line="360" w:lineRule="auto"/>
        <w:ind w:left="0" w:firstLine="0"/>
        <w:rPr>
          <w:rFonts w:ascii="Times New Roman" w:eastAsia="Times New Roman" w:hAnsi="Times New Roman" w:cs="Times New Roman"/>
          <w:bCs/>
          <w:color w:val="515151"/>
          <w:sz w:val="28"/>
          <w:szCs w:val="28"/>
          <w:lang w:val="uk-UA"/>
        </w:rPr>
      </w:pPr>
      <w:r w:rsidRPr="00FC376D">
        <w:rPr>
          <w:rFonts w:ascii="Times New Roman" w:hAnsi="Times New Roman" w:cs="Times New Roman"/>
          <w:sz w:val="28"/>
          <w:szCs w:val="28"/>
        </w:rPr>
        <w:t>Положення про дошкільний навчальний заклад (затверджене постановою Кабінету Міні</w:t>
      </w:r>
      <w:proofErr w:type="gramStart"/>
      <w:r w:rsidRPr="00FC376D">
        <w:rPr>
          <w:rFonts w:ascii="Times New Roman" w:hAnsi="Times New Roman" w:cs="Times New Roman"/>
          <w:sz w:val="28"/>
          <w:szCs w:val="28"/>
        </w:rPr>
        <w:t>стр</w:t>
      </w:r>
      <w:proofErr w:type="gramEnd"/>
      <w:r w:rsidRPr="00FC376D">
        <w:rPr>
          <w:rFonts w:ascii="Times New Roman" w:hAnsi="Times New Roman" w:cs="Times New Roman"/>
          <w:sz w:val="28"/>
          <w:szCs w:val="28"/>
        </w:rPr>
        <w:t xml:space="preserve">ів України від 12.03.2003 № 305), </w:t>
      </w:r>
    </w:p>
    <w:p w:rsidR="008570D2" w:rsidRPr="007D11EA" w:rsidRDefault="008570D2" w:rsidP="008570D2">
      <w:pPr>
        <w:pStyle w:val="a5"/>
        <w:numPr>
          <w:ilvl w:val="0"/>
          <w:numId w:val="12"/>
        </w:numPr>
        <w:spacing w:after="0" w:line="360" w:lineRule="auto"/>
        <w:ind w:left="0" w:firstLine="0"/>
        <w:rPr>
          <w:rFonts w:ascii="Times New Roman" w:eastAsia="Times New Roman" w:hAnsi="Times New Roman" w:cs="Times New Roman"/>
          <w:bCs/>
          <w:color w:val="515151"/>
          <w:sz w:val="28"/>
          <w:szCs w:val="28"/>
          <w:lang w:val="uk-UA"/>
        </w:rPr>
      </w:pPr>
      <w:r w:rsidRPr="007D11EA">
        <w:rPr>
          <w:rFonts w:ascii="Times New Roman" w:hAnsi="Times New Roman" w:cs="Times New Roman"/>
          <w:color w:val="363636"/>
          <w:sz w:val="28"/>
          <w:szCs w:val="20"/>
        </w:rPr>
        <w:t>Національна стратегія розвитку освіти в Украї</w:t>
      </w:r>
      <w:proofErr w:type="gramStart"/>
      <w:r w:rsidRPr="007D11EA">
        <w:rPr>
          <w:rFonts w:ascii="Times New Roman" w:hAnsi="Times New Roman" w:cs="Times New Roman"/>
          <w:color w:val="363636"/>
          <w:sz w:val="28"/>
          <w:szCs w:val="20"/>
        </w:rPr>
        <w:t>н</w:t>
      </w:r>
      <w:proofErr w:type="gramEnd"/>
      <w:r w:rsidRPr="007D11EA">
        <w:rPr>
          <w:rFonts w:ascii="Times New Roman" w:hAnsi="Times New Roman" w:cs="Times New Roman"/>
          <w:color w:val="363636"/>
          <w:sz w:val="28"/>
          <w:szCs w:val="20"/>
        </w:rPr>
        <w:t>і на період до 2021 року.</w:t>
      </w:r>
    </w:p>
    <w:p w:rsidR="008570D2" w:rsidRPr="007D11EA" w:rsidRDefault="008570D2" w:rsidP="008570D2">
      <w:pPr>
        <w:pStyle w:val="a5"/>
        <w:numPr>
          <w:ilvl w:val="0"/>
          <w:numId w:val="12"/>
        </w:numPr>
        <w:spacing w:after="0" w:line="360" w:lineRule="auto"/>
        <w:ind w:left="0" w:firstLine="0"/>
        <w:rPr>
          <w:rFonts w:ascii="Times New Roman" w:eastAsia="Times New Roman" w:hAnsi="Times New Roman" w:cs="Times New Roman"/>
          <w:bCs/>
          <w:color w:val="515151"/>
          <w:sz w:val="28"/>
          <w:szCs w:val="28"/>
          <w:lang w:val="uk-UA"/>
        </w:rPr>
      </w:pPr>
      <w:r w:rsidRPr="00FC376D">
        <w:rPr>
          <w:rFonts w:ascii="Times New Roman" w:hAnsi="Times New Roman" w:cs="Times New Roman"/>
          <w:sz w:val="28"/>
          <w:szCs w:val="28"/>
        </w:rPr>
        <w:t>Н</w:t>
      </w:r>
      <w:r>
        <w:rPr>
          <w:rFonts w:ascii="Times New Roman" w:hAnsi="Times New Roman" w:cs="Times New Roman"/>
          <w:sz w:val="28"/>
          <w:szCs w:val="28"/>
        </w:rPr>
        <w:t>ов</w:t>
      </w:r>
      <w:r>
        <w:rPr>
          <w:rFonts w:ascii="Times New Roman" w:hAnsi="Times New Roman" w:cs="Times New Roman"/>
          <w:sz w:val="28"/>
          <w:szCs w:val="28"/>
          <w:lang w:val="uk-UA"/>
        </w:rPr>
        <w:t xml:space="preserve">ий </w:t>
      </w:r>
      <w:r>
        <w:rPr>
          <w:rFonts w:ascii="Times New Roman" w:hAnsi="Times New Roman" w:cs="Times New Roman"/>
          <w:sz w:val="28"/>
          <w:szCs w:val="28"/>
        </w:rPr>
        <w:t xml:space="preserve"> Санітарн</w:t>
      </w:r>
      <w:r>
        <w:rPr>
          <w:rFonts w:ascii="Times New Roman" w:hAnsi="Times New Roman" w:cs="Times New Roman"/>
          <w:sz w:val="28"/>
          <w:szCs w:val="28"/>
          <w:lang w:val="uk-UA"/>
        </w:rPr>
        <w:t xml:space="preserve">ий </w:t>
      </w:r>
      <w:r>
        <w:rPr>
          <w:rFonts w:ascii="Times New Roman" w:hAnsi="Times New Roman" w:cs="Times New Roman"/>
          <w:sz w:val="28"/>
          <w:szCs w:val="28"/>
        </w:rPr>
        <w:t xml:space="preserve"> регламент</w:t>
      </w:r>
      <w:r w:rsidRPr="00FC376D">
        <w:rPr>
          <w:rFonts w:ascii="Times New Roman" w:hAnsi="Times New Roman" w:cs="Times New Roman"/>
          <w:sz w:val="28"/>
          <w:szCs w:val="28"/>
        </w:rPr>
        <w:t xml:space="preserve"> для дошкільних навчальних закладів (затверджений наказом Міністерства охорони здоров'я України від 24.03.2016      № 234),</w:t>
      </w:r>
    </w:p>
    <w:p w:rsidR="008570D2" w:rsidRDefault="008570D2" w:rsidP="008570D2">
      <w:pPr>
        <w:pStyle w:val="a5"/>
        <w:spacing w:after="0" w:line="360" w:lineRule="auto"/>
        <w:ind w:left="0"/>
        <w:jc w:val="both"/>
        <w:rPr>
          <w:rFonts w:ascii="Times New Roman" w:hAnsi="Times New Roman" w:cs="Times New Roman"/>
          <w:color w:val="363636"/>
          <w:sz w:val="28"/>
          <w:szCs w:val="28"/>
          <w:lang w:val="uk-UA"/>
        </w:rPr>
      </w:pPr>
      <w:r>
        <w:rPr>
          <w:rFonts w:ascii="Times New Roman" w:hAnsi="Times New Roman" w:cs="Times New Roman"/>
          <w:color w:val="363636"/>
          <w:sz w:val="28"/>
          <w:szCs w:val="28"/>
          <w:lang w:val="uk-UA"/>
        </w:rPr>
        <w:t>10</w:t>
      </w:r>
      <w:r w:rsidRPr="002F2138">
        <w:rPr>
          <w:rFonts w:ascii="Times New Roman" w:hAnsi="Times New Roman" w:cs="Times New Roman"/>
          <w:color w:val="363636"/>
          <w:sz w:val="28"/>
          <w:szCs w:val="28"/>
          <w:lang w:val="uk-UA"/>
        </w:rPr>
        <w:t>. Закон України «Про фізичну культуру і спорт» від 24 грудня 1993 р. №3808-ХІІ, зі змінами від 18 червня 1999 р.</w:t>
      </w:r>
      <w:r w:rsidRPr="002F2138">
        <w:rPr>
          <w:rFonts w:ascii="Times New Roman" w:hAnsi="Times New Roman" w:cs="Times New Roman"/>
          <w:color w:val="363636"/>
          <w:sz w:val="28"/>
          <w:szCs w:val="28"/>
        </w:rPr>
        <w:t> </w:t>
      </w:r>
    </w:p>
    <w:p w:rsidR="008570D2" w:rsidRDefault="008570D2" w:rsidP="008570D2">
      <w:pPr>
        <w:pStyle w:val="a5"/>
        <w:spacing w:after="0" w:line="360" w:lineRule="auto"/>
        <w:ind w:left="0"/>
        <w:jc w:val="both"/>
        <w:rPr>
          <w:rStyle w:val="apple-converted-space"/>
          <w:rFonts w:ascii="Times New Roman" w:hAnsi="Times New Roman" w:cs="Times New Roman"/>
          <w:color w:val="363636"/>
          <w:sz w:val="28"/>
          <w:szCs w:val="28"/>
          <w:lang w:val="uk-UA"/>
        </w:rPr>
      </w:pPr>
      <w:r>
        <w:rPr>
          <w:rFonts w:ascii="Times New Roman" w:hAnsi="Times New Roman" w:cs="Times New Roman"/>
          <w:sz w:val="28"/>
          <w:szCs w:val="28"/>
          <w:lang w:val="uk-UA"/>
        </w:rPr>
        <w:t xml:space="preserve"> </w:t>
      </w:r>
      <w:r>
        <w:rPr>
          <w:rFonts w:ascii="Times New Roman" w:hAnsi="Times New Roman" w:cs="Times New Roman"/>
          <w:color w:val="363636"/>
          <w:sz w:val="28"/>
          <w:szCs w:val="28"/>
          <w:lang w:val="uk-UA"/>
        </w:rPr>
        <w:t xml:space="preserve">11 </w:t>
      </w:r>
      <w:r w:rsidRPr="002F2138">
        <w:rPr>
          <w:rFonts w:ascii="Times New Roman" w:hAnsi="Times New Roman" w:cs="Times New Roman"/>
          <w:color w:val="363636"/>
          <w:sz w:val="28"/>
          <w:szCs w:val="28"/>
          <w:lang w:val="uk-UA"/>
        </w:rPr>
        <w:t xml:space="preserve"> Закон України «Про охорону дитинства» від 26 квітня 2001 р. №2402-ІІІ, зі змінами від 24 квітня 2008 р.</w:t>
      </w:r>
      <w:r w:rsidRPr="002F2138">
        <w:rPr>
          <w:rStyle w:val="apple-converted-space"/>
          <w:rFonts w:ascii="Times New Roman" w:hAnsi="Times New Roman" w:cs="Times New Roman"/>
          <w:color w:val="363636"/>
          <w:sz w:val="28"/>
          <w:szCs w:val="28"/>
        </w:rPr>
        <w:t> </w:t>
      </w:r>
    </w:p>
    <w:p w:rsidR="008570D2" w:rsidRPr="003B51CC" w:rsidRDefault="008570D2" w:rsidP="008570D2">
      <w:pPr>
        <w:tabs>
          <w:tab w:val="left" w:pos="1845"/>
        </w:tabs>
        <w:spacing w:line="360" w:lineRule="auto"/>
        <w:rPr>
          <w:rFonts w:ascii="Times New Roman" w:hAnsi="Times New Roman" w:cs="Times New Roman"/>
          <w:sz w:val="28"/>
          <w:lang w:val="uk-UA"/>
        </w:rPr>
      </w:pPr>
    </w:p>
    <w:p w:rsidR="008570D2" w:rsidRDefault="008570D2" w:rsidP="008570D2">
      <w:pPr>
        <w:widowControl w:val="0"/>
        <w:tabs>
          <w:tab w:val="left" w:pos="2055"/>
        </w:tabs>
        <w:autoSpaceDE w:val="0"/>
        <w:autoSpaceDN w:val="0"/>
        <w:adjustRightInd w:val="0"/>
        <w:spacing w:after="0" w:line="360" w:lineRule="auto"/>
        <w:ind w:left="720"/>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Pr="005916CA" w:rsidRDefault="008570D2" w:rsidP="008570D2">
      <w:pPr>
        <w:spacing w:after="0" w:line="300" w:lineRule="atLeast"/>
        <w:jc w:val="center"/>
        <w:rPr>
          <w:rFonts w:ascii="Times New Roman" w:eastAsia="Times New Roman" w:hAnsi="Times New Roman" w:cs="Times New Roman"/>
          <w:color w:val="515151"/>
          <w:sz w:val="32"/>
          <w:szCs w:val="24"/>
          <w:lang w:val="uk-UA"/>
        </w:rPr>
      </w:pPr>
      <w:r w:rsidRPr="005916CA">
        <w:rPr>
          <w:rFonts w:ascii="Times New Roman" w:eastAsia="Times New Roman" w:hAnsi="Times New Roman" w:cs="Times New Roman"/>
          <w:b/>
          <w:bCs/>
          <w:color w:val="515151"/>
          <w:sz w:val="32"/>
          <w:szCs w:val="24"/>
          <w:lang w:val="uk-UA"/>
        </w:rPr>
        <w:t>Загальні відомості про</w:t>
      </w:r>
    </w:p>
    <w:p w:rsidR="008570D2" w:rsidRDefault="008570D2" w:rsidP="008570D2">
      <w:pPr>
        <w:spacing w:after="0" w:line="300" w:lineRule="atLeast"/>
        <w:jc w:val="center"/>
        <w:rPr>
          <w:rFonts w:ascii="Times New Roman" w:eastAsia="Times New Roman" w:hAnsi="Times New Roman" w:cs="Times New Roman"/>
          <w:b/>
          <w:bCs/>
          <w:color w:val="515151"/>
          <w:sz w:val="32"/>
          <w:szCs w:val="24"/>
          <w:lang w:val="uk-UA"/>
        </w:rPr>
      </w:pPr>
      <w:r w:rsidRPr="00BD13C0">
        <w:rPr>
          <w:rFonts w:ascii="Times New Roman" w:eastAsia="Times New Roman" w:hAnsi="Times New Roman" w:cs="Times New Roman"/>
          <w:b/>
          <w:bCs/>
          <w:color w:val="515151"/>
          <w:sz w:val="32"/>
          <w:szCs w:val="24"/>
          <w:lang w:val="uk-UA"/>
        </w:rPr>
        <w:t xml:space="preserve">Яготинський дошкільний навчальний заклад (ясла-садок) </w:t>
      </w:r>
      <w:r>
        <w:rPr>
          <w:rFonts w:ascii="Times New Roman" w:eastAsia="Times New Roman" w:hAnsi="Times New Roman" w:cs="Times New Roman"/>
          <w:b/>
          <w:bCs/>
          <w:color w:val="515151"/>
          <w:sz w:val="32"/>
          <w:szCs w:val="24"/>
          <w:lang w:val="uk-UA"/>
        </w:rPr>
        <w:t xml:space="preserve">комбінованого типу </w:t>
      </w:r>
      <w:r w:rsidRPr="00BD13C0">
        <w:rPr>
          <w:rFonts w:ascii="Times New Roman" w:eastAsia="Times New Roman" w:hAnsi="Times New Roman" w:cs="Times New Roman"/>
          <w:b/>
          <w:bCs/>
          <w:color w:val="515151"/>
          <w:sz w:val="32"/>
          <w:szCs w:val="24"/>
          <w:lang w:val="uk-UA"/>
        </w:rPr>
        <w:t>№ 2</w:t>
      </w:r>
    </w:p>
    <w:p w:rsidR="008570D2" w:rsidRPr="000133A4" w:rsidRDefault="008570D2" w:rsidP="008570D2">
      <w:pPr>
        <w:spacing w:after="0" w:line="300" w:lineRule="atLeast"/>
        <w:jc w:val="center"/>
        <w:rPr>
          <w:rFonts w:ascii="Times New Roman" w:eastAsia="Times New Roman" w:hAnsi="Times New Roman" w:cs="Times New Roman"/>
          <w:color w:val="515151"/>
          <w:sz w:val="32"/>
          <w:szCs w:val="24"/>
        </w:rPr>
      </w:pPr>
      <w:r w:rsidRPr="00BD13C0">
        <w:rPr>
          <w:rFonts w:ascii="Times New Roman" w:eastAsia="Times New Roman" w:hAnsi="Times New Roman" w:cs="Times New Roman"/>
          <w:b/>
          <w:bCs/>
          <w:color w:val="515151"/>
          <w:sz w:val="32"/>
          <w:szCs w:val="24"/>
          <w:lang w:val="uk-UA"/>
        </w:rPr>
        <w:t xml:space="preserve"> «Дюймово</w:t>
      </w:r>
      <w:r>
        <w:rPr>
          <w:rFonts w:ascii="Times New Roman" w:eastAsia="Times New Roman" w:hAnsi="Times New Roman" w:cs="Times New Roman"/>
          <w:b/>
          <w:bCs/>
          <w:color w:val="515151"/>
          <w:sz w:val="32"/>
          <w:szCs w:val="24"/>
        </w:rPr>
        <w:t>чка»</w:t>
      </w:r>
    </w:p>
    <w:p w:rsidR="008570D2" w:rsidRPr="000133A4" w:rsidRDefault="008570D2" w:rsidP="008570D2">
      <w:pPr>
        <w:spacing w:after="0" w:line="300" w:lineRule="atLeast"/>
        <w:jc w:val="center"/>
        <w:rPr>
          <w:rFonts w:ascii="Times New Roman" w:eastAsia="Times New Roman" w:hAnsi="Times New Roman" w:cs="Times New Roman"/>
          <w:color w:val="515151"/>
          <w:sz w:val="32"/>
          <w:szCs w:val="24"/>
        </w:rPr>
      </w:pPr>
      <w:r>
        <w:rPr>
          <w:rFonts w:ascii="Times New Roman" w:eastAsia="Times New Roman" w:hAnsi="Times New Roman" w:cs="Times New Roman"/>
          <w:b/>
          <w:bCs/>
          <w:color w:val="515151"/>
          <w:sz w:val="32"/>
          <w:szCs w:val="24"/>
        </w:rPr>
        <w:t xml:space="preserve"> </w:t>
      </w:r>
    </w:p>
    <w:p w:rsidR="008570D2" w:rsidRPr="001826F1" w:rsidRDefault="008570D2" w:rsidP="008570D2">
      <w:pPr>
        <w:spacing w:after="0" w:line="300" w:lineRule="atLeast"/>
        <w:jc w:val="both"/>
        <w:rPr>
          <w:rFonts w:ascii="Times New Roman" w:eastAsia="Times New Roman" w:hAnsi="Times New Roman" w:cs="Times New Roman"/>
          <w:color w:val="515151"/>
          <w:sz w:val="24"/>
          <w:szCs w:val="24"/>
        </w:rPr>
      </w:pPr>
      <w:r w:rsidRPr="001826F1">
        <w:rPr>
          <w:rFonts w:ascii="Times New Roman" w:eastAsia="Times New Roman" w:hAnsi="Times New Roman" w:cs="Times New Roman"/>
          <w:color w:val="515151"/>
          <w:sz w:val="24"/>
          <w:szCs w:val="24"/>
        </w:rPr>
        <w:t> </w:t>
      </w:r>
    </w:p>
    <w:tbl>
      <w:tblPr>
        <w:tblW w:w="9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119"/>
        <w:gridCol w:w="5376"/>
      </w:tblGrid>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Повна назва дошкільного навчального закладу (за статутом)</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Яготинс</w:t>
            </w:r>
            <w:r w:rsidRPr="000133A4">
              <w:rPr>
                <w:rFonts w:ascii="Times New Roman" w:eastAsia="Times New Roman" w:hAnsi="Times New Roman" w:cs="Times New Roman"/>
                <w:color w:val="515151"/>
                <w:sz w:val="28"/>
                <w:szCs w:val="28"/>
              </w:rPr>
              <w:t xml:space="preserve">ький дошкільний навчальний заклад (ясла-садок) </w:t>
            </w:r>
            <w:r>
              <w:rPr>
                <w:rFonts w:ascii="Times New Roman" w:eastAsia="Times New Roman" w:hAnsi="Times New Roman" w:cs="Times New Roman"/>
                <w:color w:val="515151"/>
                <w:sz w:val="28"/>
                <w:szCs w:val="28"/>
              </w:rPr>
              <w:t xml:space="preserve"> комб</w:t>
            </w:r>
            <w:r>
              <w:rPr>
                <w:rFonts w:ascii="Times New Roman" w:hAnsi="Times New Roman" w:cs="Times New Roman"/>
                <w:color w:val="515151"/>
                <w:sz w:val="28"/>
                <w:szCs w:val="28"/>
                <w:lang w:val="uk-UA" w:eastAsia="zh-CN"/>
              </w:rPr>
              <w:t xml:space="preserve">інованого типу </w:t>
            </w:r>
            <w:r>
              <w:rPr>
                <w:rFonts w:ascii="Times New Roman" w:eastAsia="Times New Roman" w:hAnsi="Times New Roman" w:cs="Times New Roman"/>
                <w:color w:val="515151"/>
                <w:sz w:val="28"/>
                <w:szCs w:val="28"/>
              </w:rPr>
              <w:t xml:space="preserve"> № 2 «Дюймовочка»</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Ідентифікаційний код</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Адреса закладу</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07701 м. Яготин, вул Шевченка, 21</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Телефон</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 xml:space="preserve"> 5-14-39</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E-mail</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 xml:space="preserve"> </w:t>
            </w:r>
            <w:r w:rsidRPr="000133A4">
              <w:rPr>
                <w:rFonts w:ascii="Times New Roman" w:hAnsi="Times New Roman" w:cs="Times New Roman"/>
                <w:color w:val="000000"/>
                <w:sz w:val="28"/>
                <w:szCs w:val="18"/>
              </w:rPr>
              <w:t>dnz2duymovochka@ukr.net</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proofErr w:type="gramStart"/>
            <w:r w:rsidRPr="000133A4">
              <w:rPr>
                <w:rFonts w:ascii="Times New Roman" w:eastAsia="Times New Roman" w:hAnsi="Times New Roman" w:cs="Times New Roman"/>
                <w:color w:val="515151"/>
                <w:sz w:val="28"/>
                <w:szCs w:val="28"/>
              </w:rPr>
              <w:t>Пр</w:t>
            </w:r>
            <w:proofErr w:type="gramEnd"/>
            <w:r w:rsidRPr="000133A4">
              <w:rPr>
                <w:rFonts w:ascii="Times New Roman" w:eastAsia="Times New Roman" w:hAnsi="Times New Roman" w:cs="Times New Roman"/>
                <w:color w:val="515151"/>
                <w:sz w:val="28"/>
                <w:szCs w:val="28"/>
              </w:rPr>
              <w:t>ізвище, ім’я, по батькові завідувача закладу</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rPr>
              <w:t xml:space="preserve"> Грушка Клавд</w:t>
            </w:r>
            <w:r>
              <w:rPr>
                <w:rFonts w:ascii="Times New Roman" w:eastAsia="Times New Roman" w:hAnsi="Times New Roman" w:cs="Times New Roman"/>
                <w:color w:val="515151"/>
                <w:sz w:val="28"/>
                <w:szCs w:val="28"/>
                <w:lang w:val="uk-UA"/>
              </w:rPr>
              <w:t>і</w:t>
            </w:r>
            <w:r>
              <w:rPr>
                <w:rFonts w:ascii="Times New Roman" w:eastAsia="Times New Roman" w:hAnsi="Times New Roman" w:cs="Times New Roman"/>
                <w:color w:val="515151"/>
                <w:sz w:val="28"/>
                <w:szCs w:val="28"/>
              </w:rPr>
              <w:t>я Володимир</w:t>
            </w:r>
            <w:r>
              <w:rPr>
                <w:rFonts w:ascii="Times New Roman" w:eastAsia="Times New Roman" w:hAnsi="Times New Roman" w:cs="Times New Roman"/>
                <w:color w:val="515151"/>
                <w:sz w:val="28"/>
                <w:szCs w:val="28"/>
                <w:lang w:val="uk-UA"/>
              </w:rPr>
              <w:t>і</w:t>
            </w:r>
            <w:r>
              <w:rPr>
                <w:rFonts w:ascii="Times New Roman" w:eastAsia="Times New Roman" w:hAnsi="Times New Roman" w:cs="Times New Roman"/>
                <w:color w:val="515151"/>
                <w:sz w:val="28"/>
                <w:szCs w:val="28"/>
              </w:rPr>
              <w:t>вна</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 xml:space="preserve">Освіта завідувача (повна назва навчального закладу, спеціальність за дипломом, </w:t>
            </w:r>
            <w:proofErr w:type="gramStart"/>
            <w:r w:rsidRPr="000133A4">
              <w:rPr>
                <w:rFonts w:ascii="Times New Roman" w:eastAsia="Times New Roman" w:hAnsi="Times New Roman" w:cs="Times New Roman"/>
                <w:color w:val="515151"/>
                <w:sz w:val="28"/>
                <w:szCs w:val="28"/>
              </w:rPr>
              <w:t>р</w:t>
            </w:r>
            <w:proofErr w:type="gramEnd"/>
            <w:r w:rsidRPr="000133A4">
              <w:rPr>
                <w:rFonts w:ascii="Times New Roman" w:eastAsia="Times New Roman" w:hAnsi="Times New Roman" w:cs="Times New Roman"/>
                <w:color w:val="515151"/>
                <w:sz w:val="28"/>
                <w:szCs w:val="28"/>
              </w:rPr>
              <w:t>ік закінчення ВНЗ)</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 xml:space="preserve">вища, </w:t>
            </w:r>
            <w:r>
              <w:rPr>
                <w:rFonts w:ascii="Times New Roman" w:eastAsia="Times New Roman" w:hAnsi="Times New Roman" w:cs="Times New Roman"/>
                <w:color w:val="515151"/>
                <w:sz w:val="28"/>
                <w:szCs w:val="28"/>
                <w:lang w:val="uk-UA"/>
              </w:rPr>
              <w:t xml:space="preserve"> Київський </w:t>
            </w:r>
            <w:r>
              <w:rPr>
                <w:rFonts w:ascii="Times New Roman" w:eastAsia="Times New Roman" w:hAnsi="Times New Roman" w:cs="Times New Roman"/>
                <w:color w:val="515151"/>
                <w:sz w:val="28"/>
                <w:szCs w:val="28"/>
              </w:rPr>
              <w:t xml:space="preserve"> </w:t>
            </w:r>
            <w:proofErr w:type="gramStart"/>
            <w:r>
              <w:rPr>
                <w:rFonts w:ascii="Times New Roman" w:eastAsia="Times New Roman" w:hAnsi="Times New Roman" w:cs="Times New Roman"/>
                <w:color w:val="515151"/>
                <w:sz w:val="28"/>
                <w:szCs w:val="28"/>
              </w:rPr>
              <w:t>за</w:t>
            </w:r>
            <w:proofErr w:type="gramEnd"/>
            <w:r>
              <w:rPr>
                <w:rFonts w:ascii="Times New Roman" w:eastAsia="Times New Roman" w:hAnsi="Times New Roman" w:cs="Times New Roman"/>
                <w:color w:val="515151"/>
                <w:sz w:val="28"/>
                <w:szCs w:val="28"/>
              </w:rPr>
              <w:t xml:space="preserve"> спеціальн</w:t>
            </w:r>
            <w:r>
              <w:rPr>
                <w:rFonts w:ascii="Times New Roman" w:eastAsia="Times New Roman" w:hAnsi="Times New Roman" w:cs="Times New Roman"/>
                <w:color w:val="515151"/>
                <w:sz w:val="28"/>
                <w:szCs w:val="28"/>
                <w:lang w:val="uk-UA"/>
              </w:rPr>
              <w:t>і</w:t>
            </w:r>
            <w:r>
              <w:rPr>
                <w:rFonts w:ascii="Times New Roman" w:eastAsia="Times New Roman" w:hAnsi="Times New Roman" w:cs="Times New Roman"/>
                <w:color w:val="515151"/>
                <w:sz w:val="28"/>
                <w:szCs w:val="28"/>
              </w:rPr>
              <w:t>стю «</w:t>
            </w:r>
            <w:r w:rsidRPr="000133A4">
              <w:rPr>
                <w:rFonts w:ascii="Times New Roman" w:eastAsia="Times New Roman" w:hAnsi="Times New Roman" w:cs="Times New Roman"/>
                <w:color w:val="515151"/>
                <w:sz w:val="28"/>
                <w:szCs w:val="28"/>
              </w:rPr>
              <w:t>Дошкільна освіта»</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Дата заснування закладу</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0133A4">
              <w:rPr>
                <w:rFonts w:ascii="Times New Roman" w:eastAsia="Times New Roman" w:hAnsi="Times New Roman" w:cs="Times New Roman"/>
                <w:color w:val="515151"/>
                <w:sz w:val="28"/>
                <w:szCs w:val="28"/>
              </w:rPr>
              <w:t>19</w:t>
            </w:r>
            <w:r>
              <w:rPr>
                <w:rFonts w:ascii="Times New Roman" w:eastAsia="Times New Roman" w:hAnsi="Times New Roman" w:cs="Times New Roman"/>
                <w:color w:val="515151"/>
                <w:sz w:val="28"/>
                <w:szCs w:val="28"/>
                <w:lang w:val="uk-UA"/>
              </w:rPr>
              <w:t>62р</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Мова навчання</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українська</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Перелік навчальних програм</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Базовий компонент дошкільної освіти (нова редакція) (2012), Осв</w:t>
            </w:r>
            <w:r>
              <w:rPr>
                <w:rFonts w:ascii="Times New Roman" w:hAnsi="Times New Roman" w:cs="Times New Roman"/>
                <w:color w:val="515151"/>
                <w:sz w:val="28"/>
                <w:szCs w:val="28"/>
                <w:lang w:val="uk-UA" w:eastAsia="zh-CN"/>
              </w:rPr>
              <w:t xml:space="preserve">ітня </w:t>
            </w:r>
            <w:r>
              <w:rPr>
                <w:rFonts w:ascii="Times New Roman" w:eastAsia="Times New Roman" w:hAnsi="Times New Roman" w:cs="Times New Roman"/>
                <w:color w:val="515151"/>
                <w:sz w:val="28"/>
                <w:szCs w:val="28"/>
                <w:lang w:val="uk-UA"/>
              </w:rPr>
              <w:t>програма  для  дітей від двох до семи років «Дитина»</w:t>
            </w:r>
            <w:r>
              <w:rPr>
                <w:rFonts w:ascii="Times New Roman" w:eastAsia="Times New Roman" w:hAnsi="Times New Roman" w:cs="Times New Roman"/>
                <w:color w:val="515151"/>
                <w:sz w:val="28"/>
                <w:szCs w:val="28"/>
              </w:rPr>
              <w:t>(20</w:t>
            </w:r>
            <w:r>
              <w:rPr>
                <w:rFonts w:ascii="Times New Roman" w:eastAsia="Times New Roman" w:hAnsi="Times New Roman" w:cs="Times New Roman"/>
                <w:color w:val="515151"/>
                <w:sz w:val="28"/>
                <w:szCs w:val="28"/>
                <w:lang w:val="uk-UA"/>
              </w:rPr>
              <w:t>16)</w:t>
            </w:r>
          </w:p>
        </w:tc>
      </w:tr>
      <w:tr w:rsidR="008570D2" w:rsidRPr="000133A4" w:rsidTr="008570D2">
        <w:trPr>
          <w:trHeight w:val="1320"/>
        </w:trPr>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Характеристика мережі:</w:t>
            </w:r>
          </w:p>
          <w:p w:rsidR="008570D2" w:rsidRPr="000133A4"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rPr>
              <w:t xml:space="preserve">груп з </w:t>
            </w:r>
            <w:r>
              <w:rPr>
                <w:rFonts w:ascii="Times New Roman" w:eastAsia="Times New Roman" w:hAnsi="Times New Roman" w:cs="Times New Roman"/>
                <w:color w:val="515151"/>
                <w:sz w:val="28"/>
                <w:szCs w:val="28"/>
                <w:lang w:val="uk-UA"/>
              </w:rPr>
              <w:t>9</w:t>
            </w:r>
            <w:r w:rsidRPr="000133A4">
              <w:rPr>
                <w:rFonts w:ascii="Times New Roman" w:eastAsia="Times New Roman" w:hAnsi="Times New Roman" w:cs="Times New Roman"/>
                <w:color w:val="515151"/>
                <w:sz w:val="28"/>
                <w:szCs w:val="28"/>
              </w:rPr>
              <w:t>-ти годинним перебуванням дітей;</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lang w:val="uk-UA"/>
              </w:rPr>
              <w:t xml:space="preserve">  6 </w:t>
            </w:r>
            <w:r w:rsidRPr="000133A4">
              <w:rPr>
                <w:rFonts w:ascii="Times New Roman" w:eastAsia="Times New Roman" w:hAnsi="Times New Roman" w:cs="Times New Roman"/>
                <w:color w:val="515151"/>
                <w:sz w:val="28"/>
                <w:szCs w:val="28"/>
              </w:rPr>
              <w:t xml:space="preserve"> (в тому числі група раннього віку)</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Режим роботи закладу</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rPr>
              <w:t>з 0</w:t>
            </w:r>
            <w:r>
              <w:rPr>
                <w:rFonts w:ascii="Times New Roman" w:eastAsia="Times New Roman" w:hAnsi="Times New Roman" w:cs="Times New Roman"/>
                <w:color w:val="515151"/>
                <w:sz w:val="28"/>
                <w:szCs w:val="28"/>
                <w:lang w:val="uk-UA"/>
              </w:rPr>
              <w:t>8</w:t>
            </w:r>
            <w:r>
              <w:rPr>
                <w:rFonts w:ascii="Times New Roman" w:eastAsia="Times New Roman" w:hAnsi="Times New Roman" w:cs="Times New Roman"/>
                <w:color w:val="515151"/>
                <w:sz w:val="28"/>
                <w:szCs w:val="28"/>
              </w:rPr>
              <w:t>.00 до 1</w:t>
            </w:r>
            <w:r>
              <w:rPr>
                <w:rFonts w:ascii="Times New Roman" w:eastAsia="Times New Roman" w:hAnsi="Times New Roman" w:cs="Times New Roman"/>
                <w:color w:val="515151"/>
                <w:sz w:val="28"/>
                <w:szCs w:val="28"/>
                <w:lang w:val="uk-UA"/>
              </w:rPr>
              <w:t>7</w:t>
            </w:r>
            <w:r w:rsidRPr="000133A4">
              <w:rPr>
                <w:rFonts w:ascii="Times New Roman" w:eastAsia="Times New Roman" w:hAnsi="Times New Roman" w:cs="Times New Roman"/>
                <w:color w:val="515151"/>
                <w:sz w:val="28"/>
                <w:szCs w:val="28"/>
              </w:rPr>
              <w:t>.00</w:t>
            </w:r>
            <w:r>
              <w:rPr>
                <w:rFonts w:ascii="Times New Roman" w:eastAsia="Times New Roman" w:hAnsi="Times New Roman" w:cs="Times New Roman"/>
                <w:color w:val="515151"/>
                <w:sz w:val="28"/>
                <w:szCs w:val="28"/>
                <w:lang w:val="uk-UA"/>
              </w:rPr>
              <w:t>, чергова група 7.30-8.00, 17.00-17.30</w:t>
            </w:r>
          </w:p>
        </w:tc>
      </w:tr>
      <w:tr w:rsidR="008570D2" w:rsidRPr="000133A4" w:rsidTr="008570D2">
        <w:tc>
          <w:tcPr>
            <w:tcW w:w="4119"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Кількість штатних одиниць</w:t>
            </w:r>
          </w:p>
        </w:tc>
        <w:tc>
          <w:tcPr>
            <w:tcW w:w="5376" w:type="dxa"/>
            <w:tcBorders>
              <w:top w:val="outset" w:sz="6" w:space="0" w:color="auto"/>
              <w:left w:val="outset" w:sz="6" w:space="0" w:color="auto"/>
              <w:bottom w:val="outset" w:sz="6" w:space="0" w:color="auto"/>
              <w:right w:val="outset" w:sz="6" w:space="0" w:color="auto"/>
            </w:tcBorders>
            <w:vAlign w:val="center"/>
            <w:hideMark/>
          </w:tcPr>
          <w:p w:rsidR="008570D2" w:rsidRPr="000133A4"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0133A4">
              <w:rPr>
                <w:rFonts w:ascii="Times New Roman" w:eastAsia="Times New Roman" w:hAnsi="Times New Roman" w:cs="Times New Roman"/>
                <w:color w:val="515151"/>
                <w:sz w:val="28"/>
                <w:szCs w:val="28"/>
              </w:rPr>
              <w:t>2</w:t>
            </w:r>
            <w:r>
              <w:rPr>
                <w:rFonts w:ascii="Times New Roman" w:eastAsia="Times New Roman" w:hAnsi="Times New Roman" w:cs="Times New Roman"/>
                <w:color w:val="515151"/>
                <w:sz w:val="28"/>
                <w:szCs w:val="28"/>
                <w:lang w:val="uk-UA"/>
              </w:rPr>
              <w:t>9</w:t>
            </w:r>
          </w:p>
        </w:tc>
      </w:tr>
    </w:tbl>
    <w:p w:rsidR="008570D2" w:rsidRPr="000133A4" w:rsidRDefault="008570D2" w:rsidP="008570D2">
      <w:pPr>
        <w:spacing w:after="0" w:line="300" w:lineRule="atLeast"/>
        <w:jc w:val="both"/>
        <w:rPr>
          <w:rFonts w:ascii="Times New Roman" w:eastAsia="Times New Roman" w:hAnsi="Times New Roman" w:cs="Times New Roman"/>
          <w:color w:val="515151"/>
          <w:sz w:val="28"/>
          <w:szCs w:val="28"/>
        </w:rPr>
      </w:pPr>
      <w:r w:rsidRPr="000133A4">
        <w:rPr>
          <w:rFonts w:ascii="Times New Roman" w:eastAsia="Times New Roman" w:hAnsi="Times New Roman" w:cs="Times New Roman"/>
          <w:color w:val="515151"/>
          <w:sz w:val="28"/>
          <w:szCs w:val="28"/>
        </w:rPr>
        <w:t> </w:t>
      </w:r>
    </w:p>
    <w:p w:rsidR="008570D2" w:rsidRPr="001826F1" w:rsidRDefault="008570D2" w:rsidP="008570D2">
      <w:pPr>
        <w:spacing w:after="0" w:line="300" w:lineRule="atLeast"/>
        <w:jc w:val="both"/>
        <w:rPr>
          <w:rFonts w:ascii="Times New Roman" w:eastAsia="Times New Roman" w:hAnsi="Times New Roman" w:cs="Times New Roman"/>
          <w:color w:val="515151"/>
          <w:sz w:val="24"/>
          <w:szCs w:val="24"/>
        </w:rPr>
      </w:pPr>
      <w:r w:rsidRPr="001826F1">
        <w:rPr>
          <w:rFonts w:ascii="Times New Roman" w:eastAsia="Times New Roman" w:hAnsi="Times New Roman" w:cs="Times New Roman"/>
          <w:color w:val="515151"/>
          <w:sz w:val="24"/>
          <w:szCs w:val="24"/>
        </w:rPr>
        <w:t> </w:t>
      </w:r>
    </w:p>
    <w:p w:rsidR="008570D2" w:rsidRPr="001826F1" w:rsidRDefault="008570D2" w:rsidP="008570D2">
      <w:pPr>
        <w:spacing w:after="0" w:line="300" w:lineRule="atLeast"/>
        <w:jc w:val="both"/>
        <w:rPr>
          <w:rFonts w:ascii="Times New Roman" w:eastAsia="Times New Roman" w:hAnsi="Times New Roman" w:cs="Times New Roman"/>
          <w:color w:val="515151"/>
          <w:sz w:val="24"/>
          <w:szCs w:val="24"/>
        </w:rPr>
      </w:pPr>
      <w:r w:rsidRPr="001826F1">
        <w:rPr>
          <w:rFonts w:ascii="Times New Roman" w:eastAsia="Times New Roman" w:hAnsi="Times New Roman" w:cs="Times New Roman"/>
          <w:color w:val="515151"/>
          <w:sz w:val="24"/>
          <w:szCs w:val="24"/>
        </w:rPr>
        <w:t> </w:t>
      </w:r>
    </w:p>
    <w:p w:rsidR="008570D2" w:rsidRDefault="008570D2" w:rsidP="008570D2">
      <w:pPr>
        <w:spacing w:after="0" w:line="300" w:lineRule="atLeast"/>
        <w:jc w:val="both"/>
        <w:rPr>
          <w:rFonts w:ascii="Times New Roman" w:eastAsia="Times New Roman" w:hAnsi="Times New Roman" w:cs="Times New Roman"/>
          <w:color w:val="515151"/>
          <w:sz w:val="24"/>
          <w:szCs w:val="24"/>
          <w:lang w:val="uk-UA"/>
        </w:rPr>
      </w:pPr>
      <w:r w:rsidRPr="001826F1">
        <w:rPr>
          <w:rFonts w:ascii="Times New Roman" w:eastAsia="Times New Roman" w:hAnsi="Times New Roman" w:cs="Times New Roman"/>
          <w:color w:val="515151"/>
          <w:sz w:val="24"/>
          <w:szCs w:val="24"/>
        </w:rPr>
        <w:t> </w:t>
      </w:r>
    </w:p>
    <w:p w:rsidR="008570D2" w:rsidRDefault="008570D2" w:rsidP="008570D2">
      <w:pPr>
        <w:spacing w:after="0" w:line="300" w:lineRule="atLeast"/>
        <w:jc w:val="both"/>
        <w:rPr>
          <w:rFonts w:ascii="Times New Roman" w:eastAsia="Times New Roman" w:hAnsi="Times New Roman" w:cs="Times New Roman"/>
          <w:color w:val="515151"/>
          <w:sz w:val="24"/>
          <w:szCs w:val="24"/>
          <w:lang w:val="uk-UA"/>
        </w:rPr>
      </w:pPr>
    </w:p>
    <w:p w:rsidR="0043598C" w:rsidRDefault="0043598C" w:rsidP="006C3D81">
      <w:pPr>
        <w:widowControl w:val="0"/>
        <w:autoSpaceDE w:val="0"/>
        <w:autoSpaceDN w:val="0"/>
        <w:adjustRightInd w:val="0"/>
        <w:spacing w:after="0" w:line="360" w:lineRule="auto"/>
        <w:rPr>
          <w:rFonts w:ascii="Times New Roman" w:hAnsi="Times New Roman" w:cs="Times New Roman"/>
          <w:b/>
          <w:color w:val="000000"/>
          <w:sz w:val="36"/>
          <w:szCs w:val="24"/>
          <w:lang w:val="uk-UA"/>
        </w:rPr>
      </w:pPr>
    </w:p>
    <w:p w:rsidR="008570D2" w:rsidRPr="000133A4" w:rsidRDefault="008570D2" w:rsidP="008570D2">
      <w:pPr>
        <w:spacing w:after="0" w:line="300" w:lineRule="atLeast"/>
        <w:jc w:val="center"/>
        <w:rPr>
          <w:rFonts w:ascii="Times New Roman" w:eastAsia="Times New Roman" w:hAnsi="Times New Roman" w:cs="Times New Roman"/>
          <w:color w:val="515151"/>
          <w:sz w:val="28"/>
          <w:szCs w:val="24"/>
        </w:rPr>
      </w:pPr>
      <w:r w:rsidRPr="000133A4">
        <w:rPr>
          <w:rFonts w:ascii="Times New Roman" w:eastAsia="Times New Roman" w:hAnsi="Times New Roman" w:cs="Times New Roman"/>
          <w:color w:val="515151"/>
          <w:sz w:val="28"/>
          <w:szCs w:val="24"/>
        </w:rPr>
        <w:lastRenderedPageBreak/>
        <w:t>АНАЛІ</w:t>
      </w:r>
      <w:proofErr w:type="gramStart"/>
      <w:r w:rsidRPr="000133A4">
        <w:rPr>
          <w:rFonts w:ascii="Times New Roman" w:eastAsia="Times New Roman" w:hAnsi="Times New Roman" w:cs="Times New Roman"/>
          <w:color w:val="515151"/>
          <w:sz w:val="28"/>
          <w:szCs w:val="24"/>
        </w:rPr>
        <w:t>З</w:t>
      </w:r>
      <w:proofErr w:type="gramEnd"/>
      <w:r w:rsidRPr="000133A4">
        <w:rPr>
          <w:rFonts w:ascii="Times New Roman" w:eastAsia="Times New Roman" w:hAnsi="Times New Roman" w:cs="Times New Roman"/>
          <w:color w:val="515151"/>
          <w:sz w:val="28"/>
          <w:szCs w:val="24"/>
        </w:rPr>
        <w:t xml:space="preserve"> РОБОТИ</w:t>
      </w:r>
      <w:r w:rsidRPr="000133A4">
        <w:rPr>
          <w:rFonts w:ascii="Times New Roman" w:eastAsia="Times New Roman" w:hAnsi="Times New Roman" w:cs="Times New Roman"/>
          <w:color w:val="515151"/>
          <w:sz w:val="28"/>
          <w:szCs w:val="24"/>
        </w:rPr>
        <w:br/>
        <w:t>ДОШКІЛЬНОГО НАВЧАЛЬНОГО ЗАКЛАДУ</w:t>
      </w:r>
    </w:p>
    <w:p w:rsidR="008570D2" w:rsidRPr="000133A4" w:rsidRDefault="008570D2" w:rsidP="008570D2">
      <w:pPr>
        <w:spacing w:after="0" w:line="300" w:lineRule="atLeast"/>
        <w:jc w:val="center"/>
        <w:rPr>
          <w:rFonts w:ascii="Times New Roman" w:eastAsia="Times New Roman" w:hAnsi="Times New Roman" w:cs="Times New Roman"/>
          <w:color w:val="515151"/>
          <w:sz w:val="28"/>
          <w:szCs w:val="24"/>
        </w:rPr>
      </w:pPr>
      <w:r>
        <w:rPr>
          <w:rFonts w:ascii="Times New Roman" w:eastAsia="Times New Roman" w:hAnsi="Times New Roman" w:cs="Times New Roman"/>
          <w:color w:val="515151"/>
          <w:sz w:val="28"/>
          <w:szCs w:val="24"/>
        </w:rPr>
        <w:t>ЗА МИНУЛИЙ 201</w:t>
      </w:r>
      <w:r>
        <w:rPr>
          <w:rFonts w:ascii="Times New Roman" w:eastAsia="Times New Roman" w:hAnsi="Times New Roman" w:cs="Times New Roman"/>
          <w:color w:val="515151"/>
          <w:sz w:val="28"/>
          <w:szCs w:val="24"/>
          <w:lang w:val="uk-UA"/>
        </w:rPr>
        <w:t>7</w:t>
      </w:r>
      <w:r>
        <w:rPr>
          <w:rFonts w:ascii="Times New Roman" w:eastAsia="Times New Roman" w:hAnsi="Times New Roman" w:cs="Times New Roman"/>
          <w:color w:val="515151"/>
          <w:sz w:val="28"/>
          <w:szCs w:val="24"/>
        </w:rPr>
        <w:t>-201</w:t>
      </w:r>
      <w:r>
        <w:rPr>
          <w:rFonts w:ascii="Times New Roman" w:eastAsia="Times New Roman" w:hAnsi="Times New Roman" w:cs="Times New Roman"/>
          <w:color w:val="515151"/>
          <w:sz w:val="28"/>
          <w:szCs w:val="24"/>
          <w:lang w:val="uk-UA"/>
        </w:rPr>
        <w:t>8</w:t>
      </w:r>
      <w:r w:rsidRPr="000133A4">
        <w:rPr>
          <w:rFonts w:ascii="Times New Roman" w:eastAsia="Times New Roman" w:hAnsi="Times New Roman" w:cs="Times New Roman"/>
          <w:color w:val="515151"/>
          <w:sz w:val="28"/>
          <w:szCs w:val="24"/>
        </w:rPr>
        <w:t xml:space="preserve"> НАВЧАЛЬНИЙ </w:t>
      </w:r>
      <w:proofErr w:type="gramStart"/>
      <w:r w:rsidRPr="000133A4">
        <w:rPr>
          <w:rFonts w:ascii="Times New Roman" w:eastAsia="Times New Roman" w:hAnsi="Times New Roman" w:cs="Times New Roman"/>
          <w:color w:val="515151"/>
          <w:sz w:val="28"/>
          <w:szCs w:val="24"/>
        </w:rPr>
        <w:t>Р</w:t>
      </w:r>
      <w:proofErr w:type="gramEnd"/>
      <w:r w:rsidRPr="000133A4">
        <w:rPr>
          <w:rFonts w:ascii="Times New Roman" w:eastAsia="Times New Roman" w:hAnsi="Times New Roman" w:cs="Times New Roman"/>
          <w:color w:val="515151"/>
          <w:sz w:val="28"/>
          <w:szCs w:val="24"/>
        </w:rPr>
        <w:t>ІК</w:t>
      </w:r>
    </w:p>
    <w:p w:rsidR="008570D2" w:rsidRPr="00101C55" w:rsidRDefault="008570D2" w:rsidP="008570D2">
      <w:pPr>
        <w:spacing w:after="0" w:line="300" w:lineRule="atLeast"/>
        <w:jc w:val="both"/>
        <w:rPr>
          <w:rFonts w:ascii="Times New Roman" w:eastAsia="Times New Roman" w:hAnsi="Times New Roman" w:cs="Times New Roman"/>
          <w:b/>
          <w:color w:val="515151"/>
          <w:sz w:val="28"/>
          <w:szCs w:val="24"/>
          <w:u w:val="single"/>
        </w:rPr>
      </w:pPr>
      <w:r>
        <w:rPr>
          <w:rFonts w:ascii="Times New Roman" w:hAnsi="Times New Roman" w:cs="Times New Roman"/>
          <w:b/>
          <w:color w:val="000000"/>
          <w:sz w:val="36"/>
          <w:szCs w:val="24"/>
          <w:lang w:val="uk-UA"/>
        </w:rPr>
        <w:tab/>
      </w:r>
      <w:r w:rsidRPr="00101C55">
        <w:rPr>
          <w:rFonts w:ascii="Times New Roman" w:eastAsia="Times New Roman" w:hAnsi="Times New Roman" w:cs="Times New Roman"/>
          <w:b/>
          <w:color w:val="515151"/>
          <w:sz w:val="28"/>
          <w:szCs w:val="24"/>
          <w:u w:val="single"/>
        </w:rPr>
        <w:t>Інформаційні відомості</w:t>
      </w:r>
    </w:p>
    <w:p w:rsidR="008570D2" w:rsidRPr="005C2F90" w:rsidRDefault="008570D2" w:rsidP="008570D2">
      <w:pPr>
        <w:spacing w:after="0" w:line="300" w:lineRule="atLeast"/>
        <w:jc w:val="both"/>
        <w:rPr>
          <w:rFonts w:ascii="Times New Roman" w:eastAsia="Times New Roman" w:hAnsi="Times New Roman" w:cs="Times New Roman"/>
          <w:color w:val="515151"/>
          <w:sz w:val="28"/>
          <w:szCs w:val="24"/>
          <w:lang w:val="uk-UA"/>
        </w:rPr>
      </w:pPr>
      <w:r>
        <w:rPr>
          <w:rFonts w:ascii="Times New Roman" w:eastAsia="Times New Roman" w:hAnsi="Times New Roman" w:cs="Times New Roman"/>
          <w:color w:val="515151"/>
          <w:sz w:val="28"/>
          <w:szCs w:val="24"/>
          <w:lang w:val="uk-UA"/>
        </w:rPr>
        <w:t xml:space="preserve"> Яготинський</w:t>
      </w:r>
      <w:r w:rsidRPr="000133A4">
        <w:rPr>
          <w:rFonts w:ascii="Times New Roman" w:eastAsia="Times New Roman" w:hAnsi="Times New Roman" w:cs="Times New Roman"/>
          <w:color w:val="515151"/>
          <w:sz w:val="28"/>
          <w:szCs w:val="24"/>
        </w:rPr>
        <w:t>  дошкільний навчальний заклад (ясла-садок)</w:t>
      </w:r>
      <w:r>
        <w:rPr>
          <w:rFonts w:ascii="Times New Roman" w:eastAsia="Times New Roman" w:hAnsi="Times New Roman" w:cs="Times New Roman"/>
          <w:color w:val="515151"/>
          <w:sz w:val="28"/>
          <w:szCs w:val="24"/>
          <w:lang w:val="uk-UA"/>
        </w:rPr>
        <w:t xml:space="preserve"> комбінованого типу № 2 «Дюймовочка» </w:t>
      </w:r>
      <w:r w:rsidRPr="000133A4">
        <w:rPr>
          <w:rFonts w:ascii="Times New Roman" w:eastAsia="Times New Roman" w:hAnsi="Times New Roman" w:cs="Times New Roman"/>
          <w:color w:val="515151"/>
          <w:sz w:val="28"/>
          <w:szCs w:val="24"/>
        </w:rPr>
        <w:t xml:space="preserve"> </w:t>
      </w:r>
      <w:r>
        <w:rPr>
          <w:rFonts w:ascii="Times New Roman" w:eastAsia="Times New Roman" w:hAnsi="Times New Roman" w:cs="Times New Roman"/>
          <w:color w:val="515151"/>
          <w:sz w:val="28"/>
          <w:szCs w:val="24"/>
          <w:lang w:val="uk-UA"/>
        </w:rPr>
        <w:t xml:space="preserve"> </w:t>
      </w:r>
      <w:r w:rsidRPr="000133A4">
        <w:rPr>
          <w:rFonts w:ascii="Times New Roman" w:eastAsia="Times New Roman" w:hAnsi="Times New Roman" w:cs="Times New Roman"/>
          <w:color w:val="515151"/>
          <w:sz w:val="28"/>
          <w:szCs w:val="24"/>
        </w:rPr>
        <w:t xml:space="preserve"> знаходиться за адресою: </w:t>
      </w:r>
      <w:r>
        <w:rPr>
          <w:rFonts w:ascii="Times New Roman" w:eastAsia="Times New Roman" w:hAnsi="Times New Roman" w:cs="Times New Roman"/>
          <w:color w:val="515151"/>
          <w:sz w:val="28"/>
          <w:szCs w:val="24"/>
          <w:lang w:val="uk-UA"/>
        </w:rPr>
        <w:t xml:space="preserve"> 07701  Київська обл., м. Яготин, вул. Шевченка, 21</w:t>
      </w:r>
      <w:r>
        <w:rPr>
          <w:rFonts w:ascii="Times New Roman" w:eastAsia="Times New Roman" w:hAnsi="Times New Roman" w:cs="Times New Roman"/>
          <w:color w:val="515151"/>
          <w:sz w:val="28"/>
          <w:szCs w:val="24"/>
        </w:rPr>
        <w:t xml:space="preserve"> Розрахований на </w:t>
      </w:r>
      <w:r>
        <w:rPr>
          <w:rFonts w:ascii="Times New Roman" w:eastAsia="Times New Roman" w:hAnsi="Times New Roman" w:cs="Times New Roman"/>
          <w:color w:val="515151"/>
          <w:sz w:val="28"/>
          <w:szCs w:val="24"/>
          <w:lang w:val="uk-UA"/>
        </w:rPr>
        <w:t>100</w:t>
      </w:r>
      <w:r>
        <w:rPr>
          <w:rFonts w:ascii="Times New Roman" w:eastAsia="Times New Roman" w:hAnsi="Times New Roman" w:cs="Times New Roman"/>
          <w:color w:val="515151"/>
          <w:sz w:val="28"/>
          <w:szCs w:val="24"/>
        </w:rPr>
        <w:t xml:space="preserve"> місць</w:t>
      </w:r>
      <w:r>
        <w:rPr>
          <w:rFonts w:ascii="Times New Roman" w:eastAsia="Times New Roman" w:hAnsi="Times New Roman" w:cs="Times New Roman"/>
          <w:color w:val="515151"/>
          <w:sz w:val="28"/>
          <w:szCs w:val="24"/>
          <w:lang w:val="uk-UA"/>
        </w:rPr>
        <w:t>.</w:t>
      </w:r>
      <w:r w:rsidRPr="000133A4">
        <w:rPr>
          <w:rFonts w:ascii="Times New Roman" w:eastAsia="Times New Roman" w:hAnsi="Times New Roman" w:cs="Times New Roman"/>
          <w:color w:val="515151"/>
          <w:sz w:val="28"/>
          <w:szCs w:val="24"/>
        </w:rPr>
        <w:t xml:space="preserve"> </w:t>
      </w:r>
      <w:r>
        <w:rPr>
          <w:rFonts w:ascii="Times New Roman" w:eastAsia="Times New Roman" w:hAnsi="Times New Roman" w:cs="Times New Roman"/>
          <w:color w:val="515151"/>
          <w:sz w:val="28"/>
          <w:szCs w:val="24"/>
          <w:lang w:val="uk-UA"/>
        </w:rPr>
        <w:t xml:space="preserve"> </w:t>
      </w:r>
    </w:p>
    <w:p w:rsidR="008570D2" w:rsidRPr="001826F1" w:rsidRDefault="008570D2" w:rsidP="008570D2">
      <w:pPr>
        <w:spacing w:after="0" w:line="300" w:lineRule="atLeast"/>
        <w:jc w:val="both"/>
        <w:rPr>
          <w:rFonts w:ascii="Times New Roman" w:eastAsia="Times New Roman" w:hAnsi="Times New Roman" w:cs="Times New Roman"/>
          <w:color w:val="515151"/>
          <w:sz w:val="24"/>
          <w:szCs w:val="24"/>
        </w:rPr>
      </w:pPr>
      <w:r w:rsidRPr="001826F1">
        <w:rPr>
          <w:rFonts w:ascii="Times New Roman" w:eastAsia="Times New Roman" w:hAnsi="Times New Roman" w:cs="Times New Roman"/>
          <w:color w:val="515151"/>
          <w:sz w:val="24"/>
          <w:szCs w:val="24"/>
        </w:rPr>
        <w:t> </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8"/>
        <w:gridCol w:w="6612"/>
        <w:gridCol w:w="2495"/>
      </w:tblGrid>
      <w:tr w:rsidR="008570D2" w:rsidRPr="001826F1"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Відомості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Показники</w:t>
            </w:r>
          </w:p>
        </w:tc>
      </w:tr>
      <w:tr w:rsidR="008570D2" w:rsidRPr="001826F1"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Мова навчання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українська</w:t>
            </w:r>
          </w:p>
        </w:tc>
      </w:tr>
      <w:tr w:rsidR="008570D2" w:rsidRPr="001826F1" w:rsidTr="008570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Кількість груп усього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lang w:val="uk-UA"/>
              </w:rPr>
            </w:pPr>
            <w:r w:rsidRPr="004E00E7">
              <w:rPr>
                <w:rFonts w:ascii="Times New Roman" w:eastAsia="Times New Roman" w:hAnsi="Times New Roman" w:cs="Times New Roman"/>
                <w:color w:val="515151"/>
                <w:sz w:val="28"/>
                <w:szCs w:val="24"/>
                <w:lang w:val="uk-UA"/>
              </w:rPr>
              <w:t>6</w:t>
            </w:r>
          </w:p>
        </w:tc>
      </w:tr>
      <w:tr w:rsidR="008570D2" w:rsidRPr="001826F1" w:rsidTr="008570D2">
        <w:tc>
          <w:tcPr>
            <w:tcW w:w="0" w:type="auto"/>
            <w:vMerge/>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240" w:lineRule="auto"/>
              <w:jc w:val="both"/>
              <w:rPr>
                <w:rFonts w:ascii="Times New Roman" w:eastAsia="Times New Roman" w:hAnsi="Times New Roman" w:cs="Times New Roman"/>
                <w:color w:val="515151"/>
                <w:sz w:val="28"/>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 ясельні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1</w:t>
            </w:r>
          </w:p>
        </w:tc>
      </w:tr>
      <w:tr w:rsidR="008570D2" w:rsidRPr="001826F1" w:rsidTr="008570D2">
        <w:tc>
          <w:tcPr>
            <w:tcW w:w="0" w:type="auto"/>
            <w:vMerge/>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240" w:lineRule="auto"/>
              <w:jc w:val="both"/>
              <w:rPr>
                <w:rFonts w:ascii="Times New Roman" w:eastAsia="Times New Roman" w:hAnsi="Times New Roman" w:cs="Times New Roman"/>
                <w:color w:val="515151"/>
                <w:sz w:val="28"/>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дошкільні</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lang w:val="uk-UA"/>
              </w:rPr>
            </w:pPr>
            <w:r w:rsidRPr="004E00E7">
              <w:rPr>
                <w:rFonts w:ascii="Times New Roman" w:eastAsia="Times New Roman" w:hAnsi="Times New Roman" w:cs="Times New Roman"/>
                <w:color w:val="515151"/>
                <w:sz w:val="28"/>
                <w:szCs w:val="24"/>
                <w:lang w:val="uk-UA"/>
              </w:rPr>
              <w:t>5</w:t>
            </w:r>
          </w:p>
        </w:tc>
      </w:tr>
      <w:tr w:rsidR="008570D2" w:rsidRPr="001826F1" w:rsidTr="008570D2">
        <w:tc>
          <w:tcPr>
            <w:tcW w:w="0" w:type="auto"/>
            <w:vMerge w:val="restart"/>
            <w:tcBorders>
              <w:top w:val="outset" w:sz="6" w:space="0" w:color="auto"/>
              <w:left w:val="outset" w:sz="6" w:space="0" w:color="auto"/>
              <w:bottom w:val="outset" w:sz="6" w:space="0" w:color="auto"/>
              <w:right w:val="single" w:sz="4"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3.</w:t>
            </w:r>
          </w:p>
        </w:tc>
        <w:tc>
          <w:tcPr>
            <w:tcW w:w="0" w:type="auto"/>
            <w:tcBorders>
              <w:top w:val="outset" w:sz="6" w:space="0" w:color="auto"/>
              <w:left w:val="single" w:sz="4"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Режим роботи груп:</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 </w:t>
            </w:r>
          </w:p>
        </w:tc>
      </w:tr>
      <w:tr w:rsidR="008570D2" w:rsidRPr="001826F1" w:rsidTr="008570D2">
        <w:tc>
          <w:tcPr>
            <w:tcW w:w="0" w:type="auto"/>
            <w:vMerge/>
            <w:tcBorders>
              <w:top w:val="outset" w:sz="6" w:space="0" w:color="auto"/>
              <w:left w:val="outset" w:sz="6" w:space="0" w:color="auto"/>
              <w:bottom w:val="outset" w:sz="6" w:space="0" w:color="auto"/>
              <w:right w:val="single" w:sz="4" w:space="0" w:color="auto"/>
            </w:tcBorders>
            <w:vAlign w:val="center"/>
            <w:hideMark/>
          </w:tcPr>
          <w:p w:rsidR="008570D2" w:rsidRPr="004E00E7" w:rsidRDefault="008570D2" w:rsidP="008570D2">
            <w:pPr>
              <w:spacing w:after="0" w:line="240" w:lineRule="auto"/>
              <w:jc w:val="both"/>
              <w:rPr>
                <w:rFonts w:ascii="Times New Roman" w:eastAsia="Times New Roman" w:hAnsi="Times New Roman" w:cs="Times New Roman"/>
                <w:color w:val="515151"/>
                <w:sz w:val="28"/>
                <w:szCs w:val="24"/>
              </w:rPr>
            </w:pPr>
          </w:p>
        </w:tc>
        <w:tc>
          <w:tcPr>
            <w:tcW w:w="0" w:type="auto"/>
            <w:tcBorders>
              <w:top w:val="outset" w:sz="6" w:space="0" w:color="auto"/>
              <w:left w:val="single" w:sz="4"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9 годин</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lang w:val="uk-UA"/>
              </w:rPr>
            </w:pPr>
            <w:r w:rsidRPr="004E00E7">
              <w:rPr>
                <w:rFonts w:ascii="Times New Roman" w:eastAsia="Times New Roman" w:hAnsi="Times New Roman" w:cs="Times New Roman"/>
                <w:color w:val="515151"/>
                <w:sz w:val="28"/>
                <w:szCs w:val="24"/>
                <w:lang w:val="uk-UA"/>
              </w:rPr>
              <w:t>6</w:t>
            </w:r>
          </w:p>
        </w:tc>
      </w:tr>
      <w:tr w:rsidR="008570D2" w:rsidRPr="001826F1" w:rsidTr="008570D2">
        <w:trPr>
          <w:gridAfter w:val="2"/>
          <w:trHeight w:val="322"/>
        </w:trPr>
        <w:tc>
          <w:tcPr>
            <w:tcW w:w="0" w:type="auto"/>
            <w:vMerge/>
            <w:tcBorders>
              <w:top w:val="outset" w:sz="6" w:space="0" w:color="auto"/>
              <w:left w:val="outset" w:sz="6" w:space="0" w:color="auto"/>
              <w:bottom w:val="outset" w:sz="6" w:space="0" w:color="auto"/>
              <w:right w:val="single" w:sz="4" w:space="0" w:color="auto"/>
            </w:tcBorders>
            <w:vAlign w:val="center"/>
            <w:hideMark/>
          </w:tcPr>
          <w:p w:rsidR="008570D2" w:rsidRPr="004E00E7" w:rsidRDefault="008570D2" w:rsidP="008570D2">
            <w:pPr>
              <w:spacing w:after="0" w:line="240" w:lineRule="auto"/>
              <w:jc w:val="both"/>
              <w:rPr>
                <w:rFonts w:ascii="Times New Roman" w:eastAsia="Times New Roman" w:hAnsi="Times New Roman" w:cs="Times New Roman"/>
                <w:color w:val="515151"/>
                <w:sz w:val="28"/>
                <w:szCs w:val="24"/>
              </w:rPr>
            </w:pPr>
          </w:p>
        </w:tc>
      </w:tr>
      <w:tr w:rsidR="008570D2" w:rsidRPr="001826F1"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Кількість вихованців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5C2F90" w:rsidRDefault="008570D2" w:rsidP="008570D2">
            <w:pPr>
              <w:spacing w:after="0" w:line="300" w:lineRule="atLeast"/>
              <w:jc w:val="both"/>
              <w:rPr>
                <w:rFonts w:ascii="Times New Roman" w:eastAsia="Times New Roman" w:hAnsi="Times New Roman" w:cs="Times New Roman"/>
                <w:color w:val="515151"/>
                <w:sz w:val="28"/>
                <w:szCs w:val="24"/>
                <w:lang w:val="uk-UA"/>
              </w:rPr>
            </w:pPr>
            <w:r>
              <w:rPr>
                <w:rFonts w:ascii="Times New Roman" w:eastAsia="Times New Roman" w:hAnsi="Times New Roman" w:cs="Times New Roman"/>
                <w:color w:val="515151"/>
                <w:sz w:val="28"/>
                <w:szCs w:val="24"/>
                <w:lang w:val="uk-UA"/>
              </w:rPr>
              <w:t>13</w:t>
            </w:r>
            <w:r w:rsidR="006C3D81">
              <w:rPr>
                <w:rFonts w:ascii="Times New Roman" w:eastAsia="Times New Roman" w:hAnsi="Times New Roman" w:cs="Times New Roman"/>
                <w:color w:val="515151"/>
                <w:sz w:val="28"/>
                <w:szCs w:val="24"/>
                <w:lang w:val="uk-UA"/>
              </w:rPr>
              <w:t>8</w:t>
            </w:r>
          </w:p>
        </w:tc>
      </w:tr>
      <w:tr w:rsidR="008570D2" w:rsidRPr="001826F1" w:rsidTr="008570D2">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Кількість працівників усього</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lang w:val="uk-UA"/>
              </w:rPr>
            </w:pPr>
            <w:r w:rsidRPr="004E00E7">
              <w:rPr>
                <w:rFonts w:ascii="Times New Roman" w:eastAsia="Times New Roman" w:hAnsi="Times New Roman" w:cs="Times New Roman"/>
                <w:color w:val="515151"/>
                <w:sz w:val="28"/>
                <w:szCs w:val="24"/>
              </w:rPr>
              <w:t>2</w:t>
            </w:r>
            <w:r w:rsidR="006C3D81">
              <w:rPr>
                <w:rFonts w:ascii="Times New Roman" w:eastAsia="Times New Roman" w:hAnsi="Times New Roman" w:cs="Times New Roman"/>
                <w:color w:val="515151"/>
                <w:sz w:val="28"/>
                <w:szCs w:val="24"/>
                <w:lang w:val="uk-UA"/>
              </w:rPr>
              <w:t>9</w:t>
            </w:r>
          </w:p>
        </w:tc>
      </w:tr>
      <w:tr w:rsidR="008570D2" w:rsidRPr="001826F1" w:rsidTr="008570D2">
        <w:tc>
          <w:tcPr>
            <w:tcW w:w="0" w:type="auto"/>
            <w:vMerge/>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240" w:lineRule="auto"/>
              <w:jc w:val="both"/>
              <w:rPr>
                <w:rFonts w:ascii="Times New Roman" w:eastAsia="Times New Roman" w:hAnsi="Times New Roman" w:cs="Times New Roman"/>
                <w:color w:val="515151"/>
                <w:sz w:val="28"/>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педагогічний персонал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lang w:val="uk-UA"/>
              </w:rPr>
            </w:pPr>
            <w:r w:rsidRPr="004E00E7">
              <w:rPr>
                <w:rFonts w:ascii="Times New Roman" w:eastAsia="Times New Roman" w:hAnsi="Times New Roman" w:cs="Times New Roman"/>
                <w:color w:val="515151"/>
                <w:sz w:val="28"/>
                <w:szCs w:val="24"/>
              </w:rPr>
              <w:t>1</w:t>
            </w:r>
            <w:r w:rsidR="006C3D81">
              <w:rPr>
                <w:rFonts w:ascii="Times New Roman" w:eastAsia="Times New Roman" w:hAnsi="Times New Roman" w:cs="Times New Roman"/>
                <w:color w:val="515151"/>
                <w:sz w:val="28"/>
                <w:szCs w:val="24"/>
                <w:lang w:val="uk-UA"/>
              </w:rPr>
              <w:t>4</w:t>
            </w:r>
          </w:p>
        </w:tc>
      </w:tr>
      <w:tr w:rsidR="008570D2" w:rsidRPr="001826F1" w:rsidTr="008570D2">
        <w:tc>
          <w:tcPr>
            <w:tcW w:w="0" w:type="auto"/>
            <w:vMerge/>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240" w:lineRule="auto"/>
              <w:jc w:val="both"/>
              <w:rPr>
                <w:rFonts w:ascii="Times New Roman" w:eastAsia="Times New Roman" w:hAnsi="Times New Roman" w:cs="Times New Roman"/>
                <w:color w:val="515151"/>
                <w:sz w:val="28"/>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обслуговуючий персонал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4"/>
              </w:rPr>
            </w:pPr>
            <w:r w:rsidRPr="004E00E7">
              <w:rPr>
                <w:rFonts w:ascii="Times New Roman" w:eastAsia="Times New Roman" w:hAnsi="Times New Roman" w:cs="Times New Roman"/>
                <w:color w:val="515151"/>
                <w:sz w:val="28"/>
                <w:szCs w:val="24"/>
              </w:rPr>
              <w:t>15</w:t>
            </w:r>
          </w:p>
        </w:tc>
      </w:tr>
    </w:tbl>
    <w:p w:rsidR="008570D2" w:rsidRPr="001826F1" w:rsidRDefault="008570D2" w:rsidP="008570D2">
      <w:pPr>
        <w:spacing w:after="0" w:line="300" w:lineRule="atLeast"/>
        <w:jc w:val="both"/>
        <w:rPr>
          <w:rFonts w:ascii="Times New Roman" w:eastAsia="Times New Roman" w:hAnsi="Times New Roman" w:cs="Times New Roman"/>
          <w:color w:val="515151"/>
          <w:sz w:val="24"/>
          <w:szCs w:val="24"/>
        </w:rPr>
      </w:pPr>
      <w:r w:rsidRPr="001826F1">
        <w:rPr>
          <w:rFonts w:ascii="Times New Roman" w:eastAsia="Times New Roman" w:hAnsi="Times New Roman" w:cs="Times New Roman"/>
          <w:color w:val="515151"/>
          <w:sz w:val="24"/>
          <w:szCs w:val="24"/>
        </w:rPr>
        <w:t> </w:t>
      </w:r>
    </w:p>
    <w:p w:rsidR="008570D2" w:rsidRPr="006C3D81" w:rsidRDefault="008570D2" w:rsidP="006C3D81">
      <w:pPr>
        <w:spacing w:after="0" w:line="300" w:lineRule="atLeast"/>
        <w:jc w:val="both"/>
        <w:rPr>
          <w:rFonts w:ascii="Times New Roman" w:eastAsia="Times New Roman" w:hAnsi="Times New Roman" w:cs="Times New Roman"/>
          <w:color w:val="515151"/>
          <w:sz w:val="28"/>
          <w:szCs w:val="28"/>
          <w:lang w:val="uk-UA"/>
        </w:rPr>
      </w:pPr>
      <w:r w:rsidRPr="001826F1">
        <w:rPr>
          <w:rFonts w:ascii="Times New Roman" w:eastAsia="Times New Roman" w:hAnsi="Times New Roman" w:cs="Times New Roman"/>
          <w:color w:val="515151"/>
          <w:sz w:val="24"/>
          <w:szCs w:val="24"/>
        </w:rPr>
        <w:t xml:space="preserve">         </w:t>
      </w:r>
      <w:r w:rsidRPr="004E00E7">
        <w:rPr>
          <w:rFonts w:ascii="Times New Roman" w:eastAsia="Times New Roman" w:hAnsi="Times New Roman" w:cs="Times New Roman"/>
          <w:color w:val="515151"/>
          <w:sz w:val="28"/>
          <w:szCs w:val="28"/>
        </w:rPr>
        <w:t xml:space="preserve">Дошкільний навчальний заклад  укомплектований педагогічними кадрами: 1 завідувач, </w:t>
      </w:r>
      <w:r>
        <w:rPr>
          <w:rFonts w:ascii="Times New Roman" w:eastAsia="Times New Roman" w:hAnsi="Times New Roman" w:cs="Times New Roman"/>
          <w:color w:val="515151"/>
          <w:sz w:val="28"/>
          <w:szCs w:val="28"/>
          <w:lang w:val="uk-UA"/>
        </w:rPr>
        <w:t xml:space="preserve">1 вихователь – методист (0,5 </w:t>
      </w:r>
      <w:proofErr w:type="gramStart"/>
      <w:r>
        <w:rPr>
          <w:rFonts w:ascii="Times New Roman" w:eastAsia="Times New Roman" w:hAnsi="Times New Roman" w:cs="Times New Roman"/>
          <w:color w:val="515151"/>
          <w:sz w:val="28"/>
          <w:szCs w:val="28"/>
          <w:lang w:val="uk-UA"/>
        </w:rPr>
        <w:t>ст</w:t>
      </w:r>
      <w:proofErr w:type="gramEnd"/>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 xml:space="preserve"> 8 вихователів, </w:t>
      </w:r>
      <w:r w:rsidR="006C3D81">
        <w:rPr>
          <w:rFonts w:ascii="Times New Roman" w:eastAsia="Times New Roman" w:hAnsi="Times New Roman" w:cs="Times New Roman"/>
          <w:color w:val="515151"/>
          <w:sz w:val="28"/>
          <w:szCs w:val="28"/>
        </w:rPr>
        <w:t xml:space="preserve">1- </w:t>
      </w:r>
      <w:r w:rsidR="006C3D81">
        <w:rPr>
          <w:rFonts w:ascii="Times New Roman" w:eastAsia="Times New Roman" w:hAnsi="Times New Roman" w:cs="Times New Roman"/>
          <w:color w:val="515151"/>
          <w:sz w:val="28"/>
          <w:szCs w:val="28"/>
          <w:lang w:val="uk-UA"/>
        </w:rPr>
        <w:t>асистент вихователя,</w:t>
      </w:r>
      <w:r>
        <w:rPr>
          <w:rFonts w:ascii="Times New Roman" w:eastAsia="Times New Roman" w:hAnsi="Times New Roman" w:cs="Times New Roman"/>
          <w:color w:val="515151"/>
          <w:sz w:val="28"/>
          <w:szCs w:val="28"/>
          <w:lang w:val="uk-UA"/>
        </w:rPr>
        <w:t>1 вчитель – логопед, 1</w:t>
      </w:r>
      <w:r w:rsidRPr="004E00E7">
        <w:rPr>
          <w:rFonts w:ascii="Times New Roman" w:eastAsia="Times New Roman" w:hAnsi="Times New Roman" w:cs="Times New Roman"/>
          <w:color w:val="515151"/>
          <w:sz w:val="28"/>
          <w:szCs w:val="28"/>
        </w:rPr>
        <w:t xml:space="preserve"> музичний керівник, </w:t>
      </w:r>
      <w:r>
        <w:rPr>
          <w:rFonts w:ascii="Times New Roman" w:eastAsia="Times New Roman" w:hAnsi="Times New Roman" w:cs="Times New Roman"/>
          <w:color w:val="515151"/>
          <w:sz w:val="28"/>
          <w:szCs w:val="28"/>
        </w:rPr>
        <w:t>1 практичний психолог. Усього 1</w:t>
      </w:r>
      <w:r>
        <w:rPr>
          <w:rFonts w:ascii="Times New Roman" w:eastAsia="Times New Roman" w:hAnsi="Times New Roman" w:cs="Times New Roman"/>
          <w:color w:val="515151"/>
          <w:sz w:val="28"/>
          <w:szCs w:val="28"/>
          <w:lang w:val="uk-UA"/>
        </w:rPr>
        <w:t>3</w:t>
      </w:r>
      <w:r w:rsidR="006C3D81">
        <w:rPr>
          <w:rFonts w:ascii="Times New Roman" w:eastAsia="Times New Roman" w:hAnsi="Times New Roman" w:cs="Times New Roman"/>
          <w:color w:val="515151"/>
          <w:sz w:val="28"/>
          <w:szCs w:val="28"/>
        </w:rPr>
        <w:t xml:space="preserve"> педагогі</w:t>
      </w:r>
      <w:proofErr w:type="gramStart"/>
      <w:r w:rsidR="006C3D81">
        <w:rPr>
          <w:rFonts w:ascii="Times New Roman" w:eastAsia="Times New Roman" w:hAnsi="Times New Roman" w:cs="Times New Roman"/>
          <w:color w:val="515151"/>
          <w:sz w:val="28"/>
          <w:szCs w:val="28"/>
        </w:rPr>
        <w:t>в</w:t>
      </w:r>
      <w:proofErr w:type="gramEnd"/>
      <w:r w:rsidR="006C3D81">
        <w:rPr>
          <w:rFonts w:ascii="Times New Roman" w:eastAsia="Times New Roman" w:hAnsi="Times New Roman" w:cs="Times New Roman"/>
          <w:color w:val="515151"/>
          <w:sz w:val="28"/>
          <w:szCs w:val="28"/>
        </w:rPr>
        <w:t xml:space="preserve">.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Освітній </w:t>
      </w: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івень педагогів:</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rPr>
        <w:t>         Упродовж 201</w:t>
      </w:r>
      <w:r>
        <w:rPr>
          <w:rFonts w:ascii="Times New Roman" w:eastAsia="Times New Roman" w:hAnsi="Times New Roman" w:cs="Times New Roman"/>
          <w:color w:val="515151"/>
          <w:sz w:val="28"/>
          <w:szCs w:val="28"/>
          <w:lang w:val="uk-UA"/>
        </w:rPr>
        <w:t>6</w:t>
      </w:r>
      <w:r>
        <w:rPr>
          <w:rFonts w:ascii="Times New Roman" w:eastAsia="Times New Roman" w:hAnsi="Times New Roman" w:cs="Times New Roman"/>
          <w:color w:val="515151"/>
          <w:sz w:val="28"/>
          <w:szCs w:val="28"/>
        </w:rPr>
        <w:t>-201</w:t>
      </w:r>
      <w:r>
        <w:rPr>
          <w:rFonts w:ascii="Times New Roman" w:eastAsia="Times New Roman" w:hAnsi="Times New Roman" w:cs="Times New Roman"/>
          <w:color w:val="515151"/>
          <w:sz w:val="28"/>
          <w:szCs w:val="28"/>
          <w:lang w:val="uk-UA"/>
        </w:rPr>
        <w:t>7</w:t>
      </w:r>
      <w:r w:rsidRPr="004E00E7">
        <w:rPr>
          <w:rFonts w:ascii="Times New Roman" w:eastAsia="Times New Roman" w:hAnsi="Times New Roman" w:cs="Times New Roman"/>
          <w:color w:val="515151"/>
          <w:sz w:val="28"/>
          <w:szCs w:val="28"/>
        </w:rPr>
        <w:t xml:space="preserve"> навчального року навчально-виховний процес дошкільного закладу був спрямований на ви</w:t>
      </w:r>
      <w:r>
        <w:rPr>
          <w:rFonts w:ascii="Times New Roman" w:eastAsia="Times New Roman" w:hAnsi="Times New Roman" w:cs="Times New Roman"/>
          <w:color w:val="515151"/>
          <w:sz w:val="28"/>
          <w:szCs w:val="28"/>
        </w:rPr>
        <w:t xml:space="preserve">рішення </w:t>
      </w:r>
      <w:r w:rsidRPr="006055C9">
        <w:rPr>
          <w:rFonts w:ascii="Times New Roman" w:eastAsia="Times New Roman" w:hAnsi="Times New Roman" w:cs="Times New Roman"/>
          <w:b/>
          <w:color w:val="515151"/>
          <w:sz w:val="28"/>
          <w:szCs w:val="28"/>
        </w:rPr>
        <w:t xml:space="preserve">головної  </w:t>
      </w:r>
      <w:r w:rsidRPr="006055C9">
        <w:rPr>
          <w:rFonts w:ascii="Times New Roman" w:eastAsia="Times New Roman" w:hAnsi="Times New Roman" w:cs="Times New Roman"/>
          <w:b/>
          <w:color w:val="515151"/>
          <w:sz w:val="28"/>
          <w:szCs w:val="28"/>
          <w:lang w:val="uk-UA"/>
        </w:rPr>
        <w:t>проблеми</w:t>
      </w:r>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 xml:space="preserve"> «</w:t>
      </w:r>
      <w:r>
        <w:rPr>
          <w:rFonts w:ascii="Times New Roman" w:eastAsia="Times New Roman" w:hAnsi="Times New Roman" w:cs="Times New Roman"/>
          <w:color w:val="515151"/>
          <w:sz w:val="28"/>
          <w:szCs w:val="28"/>
          <w:lang w:val="uk-UA"/>
        </w:rPr>
        <w:t xml:space="preserve">Забезпечення якісної освіти шляхом впровадження Освітньої програми  для  дітей від двох до семи років «Дитина» відповідно до Базового компонента  дошкільної освіти. Реалізація завдань  Програми розвитку дітей старшого віку «Впевнений старт»   та </w:t>
      </w:r>
      <w:r w:rsidRPr="006055C9">
        <w:rPr>
          <w:rFonts w:ascii="Times New Roman" w:eastAsia="Times New Roman" w:hAnsi="Times New Roman" w:cs="Times New Roman"/>
          <w:b/>
          <w:color w:val="515151"/>
          <w:sz w:val="28"/>
          <w:szCs w:val="28"/>
          <w:lang w:val="uk-UA"/>
        </w:rPr>
        <w:t>пріоритетними напрямками</w:t>
      </w:r>
      <w:r>
        <w:rPr>
          <w:rFonts w:ascii="Times New Roman" w:eastAsia="Times New Roman" w:hAnsi="Times New Roman" w:cs="Times New Roman"/>
          <w:color w:val="515151"/>
          <w:sz w:val="28"/>
          <w:szCs w:val="28"/>
          <w:lang w:val="uk-UA"/>
        </w:rPr>
        <w:t xml:space="preserve"> освітньої діяльності</w:t>
      </w:r>
      <w:r w:rsidRPr="00EA6406">
        <w:rPr>
          <w:rFonts w:ascii="Times New Roman" w:eastAsia="Times New Roman" w:hAnsi="Times New Roman" w:cs="Times New Roman"/>
          <w:color w:val="515151"/>
          <w:sz w:val="28"/>
          <w:szCs w:val="28"/>
          <w:lang w:val="uk-UA"/>
        </w:rPr>
        <w:t>:</w:t>
      </w:r>
    </w:p>
    <w:p w:rsidR="008570D2" w:rsidRDefault="008570D2" w:rsidP="008570D2">
      <w:pPr>
        <w:pStyle w:val="a5"/>
        <w:numPr>
          <w:ilvl w:val="0"/>
          <w:numId w:val="5"/>
        </w:num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Фізично – оздоровчий розвиток;</w:t>
      </w:r>
    </w:p>
    <w:p w:rsidR="008570D2" w:rsidRDefault="008570D2" w:rsidP="008570D2">
      <w:pPr>
        <w:pStyle w:val="a5"/>
        <w:numPr>
          <w:ilvl w:val="0"/>
          <w:numId w:val="5"/>
        </w:num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Національно – патріотичне виховання;</w:t>
      </w:r>
    </w:p>
    <w:p w:rsidR="008570D2" w:rsidRDefault="008570D2" w:rsidP="008570D2">
      <w:pPr>
        <w:pStyle w:val="a5"/>
        <w:numPr>
          <w:ilvl w:val="0"/>
          <w:numId w:val="5"/>
        </w:num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Економічне виховання дошкільнят;</w:t>
      </w:r>
    </w:p>
    <w:p w:rsidR="008570D2" w:rsidRDefault="008570D2" w:rsidP="008570D2">
      <w:pPr>
        <w:pStyle w:val="a5"/>
        <w:numPr>
          <w:ilvl w:val="0"/>
          <w:numId w:val="5"/>
        </w:num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Розвиток дитячої особистості засобами творчої гри.</w:t>
      </w:r>
    </w:p>
    <w:p w:rsidR="008570D2" w:rsidRPr="00101C55" w:rsidRDefault="008570D2" w:rsidP="008570D2">
      <w:pPr>
        <w:pStyle w:val="a5"/>
        <w:spacing w:after="0" w:line="300" w:lineRule="atLeast"/>
        <w:jc w:val="both"/>
        <w:rPr>
          <w:rFonts w:ascii="Times New Roman" w:eastAsia="Times New Roman" w:hAnsi="Times New Roman" w:cs="Times New Roman"/>
          <w:color w:val="515151"/>
          <w:sz w:val="28"/>
          <w:szCs w:val="28"/>
          <w:lang w:val="uk-UA"/>
        </w:rPr>
      </w:pPr>
      <w:r w:rsidRPr="006055C9">
        <w:rPr>
          <w:rFonts w:ascii="Times New Roman" w:eastAsia="Times New Roman" w:hAnsi="Times New Roman" w:cs="Times New Roman"/>
          <w:b/>
          <w:color w:val="515151"/>
          <w:sz w:val="28"/>
          <w:szCs w:val="28"/>
          <w:lang w:val="uk-UA"/>
        </w:rPr>
        <w:t>Основними завданнями</w:t>
      </w:r>
      <w:r>
        <w:rPr>
          <w:rFonts w:ascii="Times New Roman" w:eastAsia="Times New Roman" w:hAnsi="Times New Roman" w:cs="Times New Roman"/>
          <w:color w:val="515151"/>
          <w:sz w:val="28"/>
          <w:szCs w:val="28"/>
          <w:lang w:val="uk-UA"/>
        </w:rPr>
        <w:t xml:space="preserve"> дошкільного навчального закладу на 2016-2017 навчальний рік були: </w:t>
      </w:r>
    </w:p>
    <w:p w:rsidR="008570D2" w:rsidRPr="00101C55" w:rsidRDefault="008570D2" w:rsidP="008570D2">
      <w:pPr>
        <w:pStyle w:val="a5"/>
        <w:numPr>
          <w:ilvl w:val="0"/>
          <w:numId w:val="17"/>
        </w:num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lang w:val="uk-UA"/>
        </w:rPr>
        <w:t>Створення безпечних умов життєдіяльності в дошкільному навчальному закладі та формування навичок особистої безпеки дітей.</w:t>
      </w:r>
    </w:p>
    <w:p w:rsidR="008570D2" w:rsidRPr="00101C55" w:rsidRDefault="008570D2" w:rsidP="008570D2">
      <w:pPr>
        <w:pStyle w:val="a5"/>
        <w:numPr>
          <w:ilvl w:val="0"/>
          <w:numId w:val="17"/>
        </w:num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lang w:val="uk-UA"/>
        </w:rPr>
        <w:t>Виховання почуття патріотизму у дошкільнят через краєзнавчу діяльність та гру.</w:t>
      </w:r>
    </w:p>
    <w:p w:rsidR="008570D2" w:rsidRPr="00101C55" w:rsidRDefault="008570D2" w:rsidP="008570D2">
      <w:pPr>
        <w:pStyle w:val="a5"/>
        <w:numPr>
          <w:ilvl w:val="0"/>
          <w:numId w:val="17"/>
        </w:num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lang w:val="uk-UA"/>
        </w:rPr>
        <w:lastRenderedPageBreak/>
        <w:t>Навчання дітей розповідання за серією сюжетних картин шляхом використання ефективної сучасної технології.</w:t>
      </w:r>
    </w:p>
    <w:p w:rsidR="008570D2" w:rsidRPr="00101C55" w:rsidRDefault="008570D2" w:rsidP="008570D2">
      <w:pPr>
        <w:pStyle w:val="a5"/>
        <w:numPr>
          <w:ilvl w:val="0"/>
          <w:numId w:val="17"/>
        </w:num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lang w:val="uk-UA"/>
        </w:rPr>
        <w:t>Соціальна та фінансова освіта дошкільників шляхом взаємодії один з одним.</w:t>
      </w:r>
    </w:p>
    <w:p w:rsidR="008570D2" w:rsidRPr="006D55E4" w:rsidRDefault="008570D2" w:rsidP="008570D2">
      <w:pPr>
        <w:spacing w:after="0" w:line="300" w:lineRule="atLeast"/>
        <w:jc w:val="both"/>
        <w:rPr>
          <w:rFonts w:ascii="Times New Roman" w:eastAsia="Times New Roman" w:hAnsi="Times New Roman" w:cs="Times New Roman"/>
          <w:color w:val="515151"/>
          <w:sz w:val="28"/>
          <w:szCs w:val="28"/>
          <w:lang w:val="uk-UA"/>
        </w:rPr>
      </w:pPr>
    </w:p>
    <w:p w:rsidR="008570D2" w:rsidRPr="006D55E4" w:rsidRDefault="008570D2" w:rsidP="008570D2">
      <w:pPr>
        <w:spacing w:after="0" w:line="300" w:lineRule="atLeast"/>
        <w:jc w:val="both"/>
        <w:rPr>
          <w:rFonts w:ascii="Times New Roman" w:eastAsia="Times New Roman" w:hAnsi="Times New Roman" w:cs="Times New Roman"/>
          <w:b/>
          <w:color w:val="515151"/>
          <w:sz w:val="28"/>
          <w:szCs w:val="28"/>
          <w:u w:val="single"/>
        </w:rPr>
      </w:pPr>
      <w:r>
        <w:rPr>
          <w:rFonts w:ascii="Times New Roman" w:eastAsia="Times New Roman" w:hAnsi="Times New Roman" w:cs="Times New Roman"/>
          <w:i/>
          <w:iCs/>
          <w:color w:val="515151"/>
          <w:sz w:val="28"/>
          <w:szCs w:val="28"/>
          <w:lang w:val="uk-UA"/>
        </w:rPr>
        <w:t xml:space="preserve"> </w:t>
      </w:r>
      <w:r w:rsidRPr="004E00E7">
        <w:rPr>
          <w:rFonts w:ascii="Times New Roman" w:eastAsia="Times New Roman" w:hAnsi="Times New Roman" w:cs="Times New Roman"/>
          <w:color w:val="515151"/>
          <w:sz w:val="28"/>
          <w:szCs w:val="28"/>
        </w:rPr>
        <w:t xml:space="preserve"> </w:t>
      </w:r>
      <w:proofErr w:type="gramStart"/>
      <w:r w:rsidRPr="006D55E4">
        <w:rPr>
          <w:rFonts w:ascii="Times New Roman" w:eastAsia="Times New Roman" w:hAnsi="Times New Roman" w:cs="Times New Roman"/>
          <w:b/>
          <w:color w:val="515151"/>
          <w:sz w:val="28"/>
          <w:szCs w:val="28"/>
          <w:u w:val="single"/>
        </w:rPr>
        <w:t>Методична</w:t>
      </w:r>
      <w:proofErr w:type="gramEnd"/>
      <w:r w:rsidRPr="006D55E4">
        <w:rPr>
          <w:rFonts w:ascii="Times New Roman" w:eastAsia="Times New Roman" w:hAnsi="Times New Roman" w:cs="Times New Roman"/>
          <w:b/>
          <w:color w:val="515151"/>
          <w:sz w:val="28"/>
          <w:szCs w:val="28"/>
          <w:u w:val="single"/>
        </w:rPr>
        <w:t xml:space="preserve"> робота</w:t>
      </w:r>
    </w:p>
    <w:p w:rsidR="008570D2" w:rsidRPr="004E5657"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Методична робота з педагогічними кадрами у 2</w:t>
      </w:r>
      <w:r>
        <w:rPr>
          <w:rFonts w:ascii="Times New Roman" w:eastAsia="Times New Roman" w:hAnsi="Times New Roman" w:cs="Times New Roman"/>
          <w:color w:val="515151"/>
          <w:sz w:val="28"/>
          <w:szCs w:val="28"/>
        </w:rPr>
        <w:t>01</w:t>
      </w:r>
      <w:r>
        <w:rPr>
          <w:rFonts w:ascii="Times New Roman" w:eastAsia="Times New Roman" w:hAnsi="Times New Roman" w:cs="Times New Roman"/>
          <w:color w:val="515151"/>
          <w:sz w:val="28"/>
          <w:szCs w:val="28"/>
          <w:lang w:val="uk-UA"/>
        </w:rPr>
        <w:t>6</w:t>
      </w:r>
      <w:r>
        <w:rPr>
          <w:rFonts w:ascii="Times New Roman" w:eastAsia="Times New Roman" w:hAnsi="Times New Roman" w:cs="Times New Roman"/>
          <w:color w:val="515151"/>
          <w:sz w:val="28"/>
          <w:szCs w:val="28"/>
        </w:rPr>
        <w:t>-201</w:t>
      </w:r>
      <w:r>
        <w:rPr>
          <w:rFonts w:ascii="Times New Roman" w:eastAsia="Times New Roman" w:hAnsi="Times New Roman" w:cs="Times New Roman"/>
          <w:color w:val="515151"/>
          <w:sz w:val="28"/>
          <w:szCs w:val="28"/>
          <w:lang w:val="uk-UA"/>
        </w:rPr>
        <w:t>7</w:t>
      </w:r>
      <w:r w:rsidRPr="004E00E7">
        <w:rPr>
          <w:rFonts w:ascii="Times New Roman" w:eastAsia="Times New Roman" w:hAnsi="Times New Roman" w:cs="Times New Roman"/>
          <w:color w:val="515151"/>
          <w:sz w:val="28"/>
          <w:szCs w:val="28"/>
        </w:rPr>
        <w:t xml:space="preserve"> навчальному році була спрямована на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ідвищення професійного рівня педагогів.</w:t>
      </w:r>
      <w:r>
        <w:rPr>
          <w:rFonts w:ascii="Times New Roman" w:eastAsia="Times New Roman" w:hAnsi="Times New Roman" w:cs="Times New Roman"/>
          <w:color w:val="515151"/>
          <w:sz w:val="28"/>
          <w:szCs w:val="28"/>
          <w:lang w:val="uk-UA"/>
        </w:rPr>
        <w:t xml:space="preserve"> За 2016-2017 навчальний рік курси підвищення фахової кваліфікації при Київському обласному інституті післядипломної освіти педагогічних кадрів закінчила один педагог (вихователь Карпінська Тетяна Миколаївна)</w:t>
      </w:r>
    </w:p>
    <w:p w:rsidR="008570D2" w:rsidRPr="004E5657"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
        <w:gridCol w:w="5106"/>
        <w:gridCol w:w="2457"/>
        <w:gridCol w:w="1184"/>
        <w:gridCol w:w="435"/>
      </w:tblGrid>
      <w:tr w:rsidR="008570D2" w:rsidRPr="004E00E7"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5657"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Вид діяльності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Планова кільк. педагогі</w:t>
            </w:r>
            <w:proofErr w:type="gramStart"/>
            <w:r w:rsidRPr="004E00E7">
              <w:rPr>
                <w:rFonts w:ascii="Times New Roman" w:eastAsia="Times New Roman" w:hAnsi="Times New Roman" w:cs="Times New Roman"/>
                <w:color w:val="515151"/>
                <w:sz w:val="28"/>
                <w:szCs w:val="28"/>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Фактична</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кільк.</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педагогі</w:t>
            </w:r>
            <w:proofErr w:type="gramStart"/>
            <w:r w:rsidRPr="004E00E7">
              <w:rPr>
                <w:rFonts w:ascii="Times New Roman" w:eastAsia="Times New Roman" w:hAnsi="Times New Roman" w:cs="Times New Roman"/>
                <w:color w:val="515151"/>
                <w:sz w:val="28"/>
                <w:szCs w:val="28"/>
              </w:rPr>
              <w:t>в</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w:t>
            </w:r>
          </w:p>
        </w:tc>
      </w:tr>
      <w:tr w:rsidR="008570D2" w:rsidRPr="004E00E7"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Курси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ідвищення кваліфікації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100</w:t>
            </w:r>
          </w:p>
        </w:tc>
      </w:tr>
      <w:tr w:rsidR="008570D2" w:rsidRPr="004E00E7"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Атестація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6D55E4" w:rsidRDefault="008570D2" w:rsidP="008570D2">
            <w:pPr>
              <w:spacing w:after="0" w:line="300" w:lineRule="atLeast"/>
              <w:jc w:val="both"/>
              <w:rPr>
                <w:rFonts w:ascii="Times New Roman" w:eastAsia="Times New Roman" w:hAnsi="Times New Roman" w:cs="Times New Roman"/>
                <w:color w:val="515151"/>
                <w:sz w:val="28"/>
                <w:szCs w:val="28"/>
                <w:lang w:val="uk-UA"/>
              </w:rPr>
            </w:pPr>
          </w:p>
        </w:tc>
      </w:tr>
      <w:tr w:rsidR="008570D2" w:rsidRPr="004E00E7"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Самоосвіта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1</w:t>
            </w:r>
            <w:r>
              <w:rPr>
                <w:rFonts w:ascii="Times New Roman" w:eastAsia="Times New Roman" w:hAnsi="Times New Roman" w:cs="Times New Roman"/>
                <w:color w:val="515151"/>
                <w:sz w:val="28"/>
                <w:szCs w:val="28"/>
                <w:lang w:val="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1</w:t>
            </w:r>
            <w:r>
              <w:rPr>
                <w:rFonts w:ascii="Times New Roman" w:eastAsia="Times New Roman" w:hAnsi="Times New Roman" w:cs="Times New Roman"/>
                <w:color w:val="515151"/>
                <w:sz w:val="28"/>
                <w:szCs w:val="28"/>
                <w:lang w:val="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100</w:t>
            </w:r>
          </w:p>
        </w:tc>
      </w:tr>
      <w:tr w:rsidR="008570D2" w:rsidRPr="004E00E7"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Участь </w:t>
            </w:r>
            <w:proofErr w:type="gramStart"/>
            <w:r w:rsidRPr="004E00E7">
              <w:rPr>
                <w:rFonts w:ascii="Times New Roman" w:eastAsia="Times New Roman" w:hAnsi="Times New Roman" w:cs="Times New Roman"/>
                <w:color w:val="515151"/>
                <w:sz w:val="28"/>
                <w:szCs w:val="28"/>
              </w:rPr>
              <w:t>у</w:t>
            </w:r>
            <w:proofErr w:type="gramEnd"/>
            <w:r w:rsidRPr="004E00E7">
              <w:rPr>
                <w:rFonts w:ascii="Times New Roman" w:eastAsia="Times New Roman" w:hAnsi="Times New Roman" w:cs="Times New Roman"/>
                <w:color w:val="515151"/>
                <w:sz w:val="28"/>
                <w:szCs w:val="28"/>
              </w:rPr>
              <w:t xml:space="preserve"> роботі творчої групи</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100</w:t>
            </w:r>
          </w:p>
        </w:tc>
      </w:tr>
      <w:tr w:rsidR="008570D2" w:rsidRPr="004E00E7" w:rsidTr="008570D2">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Участь у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ідготовці та проведенні методичних заходів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1</w:t>
            </w:r>
            <w:r>
              <w:rPr>
                <w:rFonts w:ascii="Times New Roman" w:eastAsia="Times New Roman" w:hAnsi="Times New Roman" w:cs="Times New Roman"/>
                <w:color w:val="515151"/>
                <w:sz w:val="28"/>
                <w:szCs w:val="28"/>
                <w:lang w:val="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EA6406"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1</w:t>
            </w:r>
            <w:r>
              <w:rPr>
                <w:rFonts w:ascii="Times New Roman" w:eastAsia="Times New Roman" w:hAnsi="Times New Roman" w:cs="Times New Roman"/>
                <w:color w:val="515151"/>
                <w:sz w:val="28"/>
                <w:szCs w:val="28"/>
                <w:lang w:val="uk-UA"/>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100</w:t>
            </w:r>
          </w:p>
        </w:tc>
      </w:tr>
    </w:tbl>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w:t>
      </w:r>
      <w:r>
        <w:rPr>
          <w:rFonts w:ascii="Times New Roman" w:eastAsia="Times New Roman" w:hAnsi="Times New Roman" w:cs="Times New Roman"/>
          <w:color w:val="515151"/>
          <w:sz w:val="28"/>
          <w:szCs w:val="28"/>
          <w:lang w:val="uk-UA"/>
        </w:rPr>
        <w:t xml:space="preserve">      Педагоги дошкільного навчального закладу мають такі кваліфікаційні категорії та педагогічні звання:</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«спеціаліст» - 7</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«спеціаліст ІІ категорії» - 2</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«спеціаліст І категорії» - 1</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«спеціаліст вищої категорії» - 3</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Звання «вихователь – методист» - 2</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w:t>
      </w:r>
      <w:r w:rsidRPr="005C2F90">
        <w:rPr>
          <w:rFonts w:ascii="Times New Roman" w:eastAsia="Times New Roman" w:hAnsi="Times New Roman" w:cs="Times New Roman"/>
          <w:color w:val="515151"/>
          <w:sz w:val="28"/>
          <w:szCs w:val="28"/>
          <w:lang w:val="uk-UA"/>
        </w:rPr>
        <w:t xml:space="preserve"> З метою реалізації головних завдань адміністрацією дошкільного навчального закладу </w:t>
      </w:r>
      <w:r>
        <w:rPr>
          <w:rFonts w:ascii="Times New Roman" w:eastAsia="Times New Roman" w:hAnsi="Times New Roman" w:cs="Times New Roman"/>
          <w:color w:val="515151"/>
          <w:sz w:val="28"/>
          <w:szCs w:val="28"/>
          <w:lang w:val="uk-UA"/>
        </w:rPr>
        <w:t xml:space="preserve"> </w:t>
      </w:r>
      <w:r w:rsidRPr="005C2F90">
        <w:rPr>
          <w:rFonts w:ascii="Times New Roman" w:eastAsia="Times New Roman" w:hAnsi="Times New Roman" w:cs="Times New Roman"/>
          <w:color w:val="515151"/>
          <w:sz w:val="28"/>
          <w:szCs w:val="28"/>
          <w:lang w:val="uk-UA"/>
        </w:rPr>
        <w:t xml:space="preserve"> на основі діагностики</w:t>
      </w:r>
      <w:r>
        <w:rPr>
          <w:rFonts w:ascii="Times New Roman" w:eastAsia="Times New Roman" w:hAnsi="Times New Roman" w:cs="Times New Roman"/>
          <w:color w:val="515151"/>
          <w:sz w:val="28"/>
          <w:szCs w:val="28"/>
          <w:lang w:val="uk-UA"/>
        </w:rPr>
        <w:t>,</w:t>
      </w:r>
      <w:r w:rsidRPr="005C2F90">
        <w:rPr>
          <w:rFonts w:ascii="Times New Roman" w:eastAsia="Times New Roman" w:hAnsi="Times New Roman" w:cs="Times New Roman"/>
          <w:color w:val="515151"/>
          <w:sz w:val="28"/>
          <w:szCs w:val="28"/>
          <w:lang w:val="uk-UA"/>
        </w:rPr>
        <w:t xml:space="preserve"> самооцінки педагогів</w:t>
      </w:r>
      <w:r>
        <w:rPr>
          <w:rFonts w:ascii="Times New Roman" w:eastAsia="Times New Roman" w:hAnsi="Times New Roman" w:cs="Times New Roman"/>
          <w:color w:val="515151"/>
          <w:sz w:val="28"/>
          <w:szCs w:val="28"/>
          <w:lang w:val="uk-UA"/>
        </w:rPr>
        <w:t xml:space="preserve"> та оцінки адміністрації, рівня</w:t>
      </w:r>
      <w:r w:rsidRPr="005C2F90">
        <w:rPr>
          <w:rFonts w:ascii="Times New Roman" w:eastAsia="Times New Roman" w:hAnsi="Times New Roman" w:cs="Times New Roman"/>
          <w:color w:val="515151"/>
          <w:sz w:val="28"/>
          <w:szCs w:val="28"/>
          <w:lang w:val="uk-UA"/>
        </w:rPr>
        <w:t xml:space="preserve"> професійної майстерності педагогів </w:t>
      </w:r>
      <w:r>
        <w:rPr>
          <w:rFonts w:ascii="Times New Roman" w:eastAsia="Times New Roman" w:hAnsi="Times New Roman" w:cs="Times New Roman"/>
          <w:color w:val="515151"/>
          <w:sz w:val="28"/>
          <w:szCs w:val="28"/>
          <w:lang w:val="uk-UA"/>
        </w:rPr>
        <w:t xml:space="preserve">були </w:t>
      </w:r>
      <w:r w:rsidRPr="005C2F90">
        <w:rPr>
          <w:rFonts w:ascii="Times New Roman" w:eastAsia="Times New Roman" w:hAnsi="Times New Roman" w:cs="Times New Roman"/>
          <w:color w:val="515151"/>
          <w:sz w:val="28"/>
          <w:szCs w:val="28"/>
          <w:lang w:val="uk-UA"/>
        </w:rPr>
        <w:t xml:space="preserve">сплановані різні форми методичної роботи з кадрами, які забезпечили необхідний рівень знань, умінь та навичок у досягненні мети. </w:t>
      </w:r>
      <w:r>
        <w:rPr>
          <w:rFonts w:ascii="Times New Roman" w:eastAsia="Times New Roman" w:hAnsi="Times New Roman" w:cs="Times New Roman"/>
          <w:color w:val="515151"/>
          <w:sz w:val="28"/>
          <w:szCs w:val="28"/>
        </w:rPr>
        <w:t>Протягом 201</w:t>
      </w:r>
      <w:r>
        <w:rPr>
          <w:rFonts w:ascii="Times New Roman" w:eastAsia="Times New Roman" w:hAnsi="Times New Roman" w:cs="Times New Roman"/>
          <w:color w:val="515151"/>
          <w:sz w:val="28"/>
          <w:szCs w:val="28"/>
          <w:lang w:val="uk-UA"/>
        </w:rPr>
        <w:t>6</w:t>
      </w:r>
      <w:r>
        <w:rPr>
          <w:rFonts w:ascii="Times New Roman" w:eastAsia="Times New Roman" w:hAnsi="Times New Roman" w:cs="Times New Roman"/>
          <w:color w:val="515151"/>
          <w:sz w:val="28"/>
          <w:szCs w:val="28"/>
        </w:rPr>
        <w:t>-201</w:t>
      </w:r>
      <w:r>
        <w:rPr>
          <w:rFonts w:ascii="Times New Roman" w:eastAsia="Times New Roman" w:hAnsi="Times New Roman" w:cs="Times New Roman"/>
          <w:color w:val="515151"/>
          <w:sz w:val="28"/>
          <w:szCs w:val="28"/>
          <w:lang w:val="uk-UA"/>
        </w:rPr>
        <w:t>7</w:t>
      </w:r>
      <w:r w:rsidRPr="004E00E7">
        <w:rPr>
          <w:rFonts w:ascii="Times New Roman" w:eastAsia="Times New Roman" w:hAnsi="Times New Roman" w:cs="Times New Roman"/>
          <w:color w:val="515151"/>
          <w:sz w:val="28"/>
          <w:szCs w:val="28"/>
        </w:rPr>
        <w:t xml:space="preserve"> навчального року педагоги закладу регулярно відвідували районні методичні об’єднання, школу </w:t>
      </w:r>
      <w:r>
        <w:rPr>
          <w:rFonts w:ascii="Times New Roman" w:eastAsia="Times New Roman" w:hAnsi="Times New Roman" w:cs="Times New Roman"/>
          <w:color w:val="515151"/>
          <w:sz w:val="28"/>
          <w:szCs w:val="28"/>
          <w:lang w:val="uk-UA"/>
        </w:rPr>
        <w:t xml:space="preserve"> </w:t>
      </w:r>
      <w:proofErr w:type="gramStart"/>
      <w:r>
        <w:rPr>
          <w:rFonts w:ascii="Times New Roman" w:eastAsia="Times New Roman" w:hAnsi="Times New Roman" w:cs="Times New Roman"/>
          <w:color w:val="515151"/>
          <w:sz w:val="28"/>
          <w:szCs w:val="28"/>
          <w:lang w:val="uk-UA"/>
        </w:rPr>
        <w:t>передового</w:t>
      </w:r>
      <w:proofErr w:type="gramEnd"/>
      <w:r w:rsidRPr="004E00E7">
        <w:rPr>
          <w:rFonts w:ascii="Times New Roman" w:eastAsia="Times New Roman" w:hAnsi="Times New Roman" w:cs="Times New Roman"/>
          <w:color w:val="515151"/>
          <w:sz w:val="28"/>
          <w:szCs w:val="28"/>
        </w:rPr>
        <w:t xml:space="preserve"> педагогічного досвіду, майстер-класи. </w:t>
      </w:r>
      <w:r>
        <w:rPr>
          <w:rFonts w:ascii="Times New Roman" w:eastAsia="Times New Roman" w:hAnsi="Times New Roman" w:cs="Times New Roman"/>
          <w:color w:val="515151"/>
          <w:sz w:val="28"/>
          <w:szCs w:val="28"/>
          <w:lang w:val="uk-UA"/>
        </w:rPr>
        <w:t xml:space="preserve">   На  базі дошкільного навчального закладу відповідно плану відбулися </w:t>
      </w:r>
      <w:r w:rsidRPr="00087051">
        <w:rPr>
          <w:rFonts w:ascii="Times New Roman" w:eastAsia="Times New Roman" w:hAnsi="Times New Roman" w:cs="Times New Roman"/>
          <w:b/>
          <w:color w:val="515151"/>
          <w:sz w:val="28"/>
          <w:szCs w:val="28"/>
          <w:u w:val="single"/>
          <w:lang w:val="uk-UA"/>
        </w:rPr>
        <w:t>засідання районних методичних об’єднань</w:t>
      </w:r>
      <w:r>
        <w:rPr>
          <w:rFonts w:ascii="Times New Roman" w:eastAsia="Times New Roman" w:hAnsi="Times New Roman" w:cs="Times New Roman"/>
          <w:color w:val="515151"/>
          <w:sz w:val="28"/>
          <w:szCs w:val="28"/>
          <w:lang w:val="uk-UA"/>
        </w:rPr>
        <w:t>: у листопаді  для вихователів груп раннього віку «Дидактичний посібник як засіб сенсорного розвитку дітей раннього віку в ознайомленні дітей з куточком природи» (вихователь Погоріла Л.В.); у лютому для завідуючих дошкільних навчальних закладів «Невідкладні заходи, щодо організації харчування дітей в ДНЗ»</w:t>
      </w:r>
      <w:r w:rsidRPr="00087051">
        <w:rPr>
          <w:rFonts w:ascii="Times New Roman" w:eastAsia="Times New Roman" w:hAnsi="Times New Roman" w:cs="Times New Roman"/>
          <w:color w:val="515151"/>
          <w:sz w:val="28"/>
          <w:szCs w:val="28"/>
          <w:lang w:val="uk-UA"/>
        </w:rPr>
        <w:t xml:space="preserve"> </w:t>
      </w:r>
      <w:r>
        <w:rPr>
          <w:rFonts w:ascii="Times New Roman" w:eastAsia="Times New Roman" w:hAnsi="Times New Roman" w:cs="Times New Roman"/>
          <w:color w:val="515151"/>
          <w:sz w:val="28"/>
          <w:szCs w:val="28"/>
          <w:lang w:val="uk-UA"/>
        </w:rPr>
        <w:t xml:space="preserve">(завідуюча Грушка К.В.);  у жовтні для старших медичних сестер «Медична робота: основні питання контролю» (ст медсестра Іванченко Г.М.); у березні для вихователів дошкільних навчальних закладів «Організація трудової діяльності» (вихователі Герасименко В.М., Карпінська Т.М.); у квітні для </w:t>
      </w:r>
      <w:r>
        <w:rPr>
          <w:rFonts w:ascii="Times New Roman" w:eastAsia="Times New Roman" w:hAnsi="Times New Roman" w:cs="Times New Roman"/>
          <w:color w:val="515151"/>
          <w:sz w:val="28"/>
          <w:szCs w:val="28"/>
          <w:lang w:val="uk-UA"/>
        </w:rPr>
        <w:lastRenderedPageBreak/>
        <w:t>вихователів – методистів дошкільних навчальних закладів «Інноваційні форми роботи вихователя – методиста з педагогічним колективом» (вихователь – методист Ситікова Н.О.)</w:t>
      </w:r>
    </w:p>
    <w:p w:rsidR="008570D2" w:rsidRPr="00DB229A" w:rsidRDefault="008570D2" w:rsidP="008570D2">
      <w:pPr>
        <w:spacing w:after="0" w:line="300" w:lineRule="atLeast"/>
        <w:jc w:val="both"/>
        <w:rPr>
          <w:rFonts w:ascii="Times New Roman" w:hAnsi="Times New Roman" w:cs="Times New Roman"/>
          <w:color w:val="515151"/>
          <w:sz w:val="28"/>
          <w:szCs w:val="28"/>
          <w:lang w:val="uk-UA" w:eastAsia="zh-CN"/>
        </w:rPr>
      </w:pPr>
      <w:r>
        <w:rPr>
          <w:rFonts w:ascii="Times New Roman" w:eastAsia="Times New Roman" w:hAnsi="Times New Roman" w:cs="Times New Roman"/>
          <w:color w:val="515151"/>
          <w:sz w:val="28"/>
          <w:szCs w:val="28"/>
          <w:lang w:val="uk-UA"/>
        </w:rPr>
        <w:t xml:space="preserve">     У квітні місяці  в дошкільному навчальному закладі проведено районний конкурс «Найрозумніше дошкільня – 2017р».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 xml:space="preserve">Вихователі будують свою роботу з урахуванням поставлених на </w:t>
      </w: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ік завдань, сучасних вимог в навчанні та вихованні.</w:t>
      </w:r>
    </w:p>
    <w:p w:rsidR="008570D2" w:rsidRPr="00846A68"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w:t>
      </w:r>
    </w:p>
    <w:p w:rsidR="008570D2" w:rsidRPr="004E5657"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w:t>
      </w:r>
      <w:proofErr w:type="gramStart"/>
      <w:r w:rsidRPr="004E00E7">
        <w:rPr>
          <w:rFonts w:ascii="Times New Roman" w:eastAsia="Times New Roman" w:hAnsi="Times New Roman" w:cs="Times New Roman"/>
          <w:color w:val="515151"/>
          <w:sz w:val="28"/>
          <w:szCs w:val="28"/>
        </w:rPr>
        <w:t>Для розвитку та реалізації творчих здібностей дошкільників у вільний від занять час в дошкільному навчальному закладі проводиться гурткова робота.</w:t>
      </w:r>
      <w:proofErr w:type="gramEnd"/>
      <w:r>
        <w:rPr>
          <w:rFonts w:ascii="Times New Roman" w:eastAsia="Times New Roman" w:hAnsi="Times New Roman" w:cs="Times New Roman"/>
          <w:color w:val="515151"/>
          <w:sz w:val="28"/>
          <w:szCs w:val="28"/>
          <w:lang w:val="uk-UA"/>
        </w:rPr>
        <w:t xml:space="preserve"> </w:t>
      </w:r>
      <w:r w:rsidRPr="0021439C">
        <w:rPr>
          <w:rFonts w:ascii="Times New Roman" w:eastAsia="Times New Roman" w:hAnsi="Times New Roman" w:cs="Times New Roman"/>
          <w:color w:val="515151"/>
          <w:sz w:val="28"/>
          <w:szCs w:val="28"/>
          <w:lang w:val="uk-UA"/>
        </w:rPr>
        <w:t xml:space="preserve">Протягом навчального року у закладі плідно працювали </w:t>
      </w:r>
      <w:r w:rsidRPr="0021439C">
        <w:rPr>
          <w:rFonts w:ascii="Times New Roman" w:eastAsia="Times New Roman" w:hAnsi="Times New Roman" w:cs="Times New Roman"/>
          <w:b/>
          <w:color w:val="515151"/>
          <w:sz w:val="28"/>
          <w:szCs w:val="28"/>
          <w:u w:val="single"/>
          <w:lang w:val="uk-UA"/>
        </w:rPr>
        <w:t>гуртки</w:t>
      </w:r>
      <w:r>
        <w:rPr>
          <w:rFonts w:ascii="Times New Roman" w:eastAsia="Times New Roman" w:hAnsi="Times New Roman" w:cs="Times New Roman"/>
          <w:color w:val="515151"/>
          <w:sz w:val="28"/>
          <w:szCs w:val="28"/>
          <w:lang w:val="uk-UA"/>
        </w:rPr>
        <w:t>:</w:t>
      </w:r>
      <w:r w:rsidRPr="0021439C">
        <w:rPr>
          <w:rFonts w:ascii="Times New Roman" w:eastAsia="Times New Roman" w:hAnsi="Times New Roman" w:cs="Times New Roman"/>
          <w:color w:val="515151"/>
          <w:sz w:val="28"/>
          <w:szCs w:val="28"/>
          <w:lang w:val="uk-UA"/>
        </w:rPr>
        <w:t xml:space="preserve"> з розвитку творчих здібностей дітей </w:t>
      </w:r>
      <w:r>
        <w:rPr>
          <w:rFonts w:ascii="Times New Roman" w:eastAsia="Times New Roman" w:hAnsi="Times New Roman" w:cs="Times New Roman"/>
          <w:color w:val="515151"/>
          <w:sz w:val="28"/>
          <w:szCs w:val="28"/>
          <w:lang w:val="uk-UA"/>
        </w:rPr>
        <w:t xml:space="preserve"> «Барвиста радість» (керівник Ситікова Н.О.), та  розвитку дрібної моторики пальців та кисті рук з використанням різних предметів «Чарівні рухи» (керівник Герасименко В.М.), гурток англійської мови (вчитель Радіонова Ю.В.) </w:t>
      </w:r>
    </w:p>
    <w:p w:rsidR="008570D2" w:rsidRPr="0021439C"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i/>
          <w:iCs/>
          <w:color w:val="515151"/>
          <w:sz w:val="28"/>
          <w:szCs w:val="28"/>
        </w:rPr>
        <w:t>         </w:t>
      </w:r>
      <w:r w:rsidRPr="0021439C">
        <w:rPr>
          <w:rFonts w:ascii="Times New Roman" w:eastAsia="Times New Roman" w:hAnsi="Times New Roman" w:cs="Times New Roman"/>
          <w:i/>
          <w:iCs/>
          <w:color w:val="515151"/>
          <w:sz w:val="28"/>
          <w:szCs w:val="28"/>
          <w:lang w:val="uk-UA"/>
        </w:rPr>
        <w:t xml:space="preserve"> </w:t>
      </w:r>
      <w:r>
        <w:rPr>
          <w:rFonts w:ascii="Times New Roman" w:eastAsia="Times New Roman" w:hAnsi="Times New Roman" w:cs="Times New Roman"/>
          <w:i/>
          <w:iCs/>
          <w:color w:val="515151"/>
          <w:sz w:val="28"/>
          <w:szCs w:val="28"/>
          <w:lang w:val="uk-UA"/>
        </w:rPr>
        <w:t xml:space="preserve">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r w:rsidRPr="0021439C">
        <w:rPr>
          <w:rFonts w:ascii="Times New Roman" w:eastAsia="Times New Roman" w:hAnsi="Times New Roman" w:cs="Times New Roman"/>
          <w:color w:val="515151"/>
          <w:sz w:val="28"/>
          <w:szCs w:val="28"/>
          <w:lang w:val="uk-UA"/>
        </w:rPr>
        <w:t xml:space="preserve"> </w:t>
      </w:r>
      <w:r w:rsidRPr="00385F1F">
        <w:rPr>
          <w:rFonts w:ascii="Times New Roman" w:eastAsia="Times New Roman" w:hAnsi="Times New Roman" w:cs="Times New Roman"/>
          <w:color w:val="515151"/>
          <w:sz w:val="28"/>
          <w:szCs w:val="28"/>
          <w:lang w:val="uk-UA"/>
        </w:rPr>
        <w:t xml:space="preserve">З метою підвищення теоретичного рівня та фахової підготовки колективу були придбані новинки методичної літератури, наочні матеріали, розвивальні та дидактичні ігри, які шляхом самоосвіти опрацьовували протягом навчального року педагоги. </w:t>
      </w:r>
      <w:r w:rsidRPr="004E00E7">
        <w:rPr>
          <w:rFonts w:ascii="Times New Roman" w:eastAsia="Times New Roman" w:hAnsi="Times New Roman" w:cs="Times New Roman"/>
          <w:color w:val="515151"/>
          <w:sz w:val="28"/>
          <w:szCs w:val="28"/>
        </w:rPr>
        <w:t xml:space="preserve">Також проведена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 xml:space="preserve">ідписка на періодичні видання: </w:t>
      </w:r>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«Вихователь-методист дошкільного закладу», «Практика управління закладом освіти».</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xml:space="preserve">         </w:t>
      </w:r>
      <w:proofErr w:type="gramStart"/>
      <w:r w:rsidRPr="004E00E7">
        <w:rPr>
          <w:rFonts w:ascii="Times New Roman" w:eastAsia="Times New Roman" w:hAnsi="Times New Roman" w:cs="Times New Roman"/>
          <w:color w:val="515151"/>
          <w:sz w:val="28"/>
          <w:szCs w:val="28"/>
        </w:rPr>
        <w:t>З</w:t>
      </w:r>
      <w:proofErr w:type="gramEnd"/>
      <w:r w:rsidRPr="004E00E7">
        <w:rPr>
          <w:rFonts w:ascii="Times New Roman" w:eastAsia="Times New Roman" w:hAnsi="Times New Roman" w:cs="Times New Roman"/>
          <w:color w:val="515151"/>
          <w:sz w:val="28"/>
          <w:szCs w:val="28"/>
        </w:rPr>
        <w:t xml:space="preserve"> метою підвищення педагогічної майстерності педагогів, спрямовуючи навчально-виховний процес на  виконання головних завдань, адміністрацією були сплановані та проведені протягом навчального року такі форми методичної роботи, а саме: </w:t>
      </w:r>
      <w:r w:rsidRPr="00034F12">
        <w:rPr>
          <w:rFonts w:ascii="Times New Roman" w:eastAsia="Times New Roman" w:hAnsi="Times New Roman" w:cs="Times New Roman"/>
          <w:b/>
          <w:color w:val="515151"/>
          <w:sz w:val="28"/>
          <w:szCs w:val="28"/>
          <w:u w:val="single"/>
          <w:lang w:val="uk-UA"/>
        </w:rPr>
        <w:t>семінари – практикуми</w:t>
      </w:r>
      <w:r>
        <w:rPr>
          <w:rFonts w:ascii="Times New Roman" w:eastAsia="Times New Roman" w:hAnsi="Times New Roman" w:cs="Times New Roman"/>
          <w:color w:val="515151"/>
          <w:sz w:val="28"/>
          <w:szCs w:val="28"/>
          <w:lang w:val="uk-UA"/>
        </w:rPr>
        <w:t xml:space="preserve">: «Впровадження в роботу з дітьми передового педагогічного досвіду педагогів закладу» (листопад), «Виховання патріотизму у старших дошкільнят» (січень); теоретико – практичний семінар: «Ігри в різних видах діяльності» (квітень). Впроваджуючи інноваційну діяльність в ДНЗ для педагогів проведено </w:t>
      </w:r>
      <w:r w:rsidRPr="00034F12">
        <w:rPr>
          <w:rFonts w:ascii="Times New Roman" w:eastAsia="Times New Roman" w:hAnsi="Times New Roman" w:cs="Times New Roman"/>
          <w:b/>
          <w:color w:val="515151"/>
          <w:sz w:val="28"/>
          <w:szCs w:val="28"/>
          <w:u w:val="single"/>
          <w:lang w:val="uk-UA"/>
        </w:rPr>
        <w:t>нетрадиційні форми роботи</w:t>
      </w:r>
      <w:r>
        <w:rPr>
          <w:rFonts w:ascii="Times New Roman" w:eastAsia="Times New Roman" w:hAnsi="Times New Roman" w:cs="Times New Roman"/>
          <w:color w:val="515151"/>
          <w:sz w:val="28"/>
          <w:szCs w:val="28"/>
          <w:lang w:val="uk-UA"/>
        </w:rPr>
        <w:t xml:space="preserve">:  </w:t>
      </w:r>
      <w:r w:rsidRPr="00034F12">
        <w:rPr>
          <w:rFonts w:ascii="Times New Roman" w:eastAsia="Times New Roman" w:hAnsi="Times New Roman" w:cs="Times New Roman"/>
          <w:i/>
          <w:color w:val="515151"/>
          <w:sz w:val="28"/>
          <w:szCs w:val="28"/>
          <w:lang w:val="uk-UA"/>
        </w:rPr>
        <w:t>педагогічний ринг</w:t>
      </w:r>
      <w:r>
        <w:rPr>
          <w:rFonts w:ascii="Times New Roman" w:eastAsia="Times New Roman" w:hAnsi="Times New Roman" w:cs="Times New Roman"/>
          <w:color w:val="515151"/>
          <w:sz w:val="28"/>
          <w:szCs w:val="28"/>
          <w:lang w:val="uk-UA"/>
        </w:rPr>
        <w:t xml:space="preserve"> «Основні складові трудової діяльності дошкільників» (березень), </w:t>
      </w:r>
      <w:r w:rsidRPr="00034F12">
        <w:rPr>
          <w:rFonts w:ascii="Times New Roman" w:eastAsia="Times New Roman" w:hAnsi="Times New Roman" w:cs="Times New Roman"/>
          <w:i/>
          <w:color w:val="515151"/>
          <w:sz w:val="28"/>
          <w:szCs w:val="28"/>
          <w:lang w:val="uk-UA"/>
        </w:rPr>
        <w:t>круглий стіл</w:t>
      </w:r>
      <w:r>
        <w:rPr>
          <w:rFonts w:ascii="Times New Roman" w:eastAsia="Times New Roman" w:hAnsi="Times New Roman" w:cs="Times New Roman"/>
          <w:color w:val="515151"/>
          <w:sz w:val="28"/>
          <w:szCs w:val="28"/>
          <w:lang w:val="uk-UA"/>
        </w:rPr>
        <w:t xml:space="preserve"> «Дитинство – це гра, гра – це дитинство» (листопад), </w:t>
      </w:r>
      <w:r w:rsidRPr="00034F12">
        <w:rPr>
          <w:rFonts w:ascii="Times New Roman" w:eastAsia="Times New Roman" w:hAnsi="Times New Roman" w:cs="Times New Roman"/>
          <w:i/>
          <w:color w:val="515151"/>
          <w:sz w:val="28"/>
          <w:szCs w:val="28"/>
          <w:lang w:val="uk-UA"/>
        </w:rPr>
        <w:t>моніторинг</w:t>
      </w:r>
      <w:r>
        <w:rPr>
          <w:rFonts w:ascii="Times New Roman" w:eastAsia="Times New Roman" w:hAnsi="Times New Roman" w:cs="Times New Roman"/>
          <w:color w:val="515151"/>
          <w:sz w:val="28"/>
          <w:szCs w:val="28"/>
          <w:lang w:val="uk-UA"/>
        </w:rPr>
        <w:t xml:space="preserve"> «Проблемні питання з ОБЖД» (вересень), </w:t>
      </w:r>
      <w:r w:rsidRPr="00034F12">
        <w:rPr>
          <w:rFonts w:ascii="Times New Roman" w:eastAsia="Times New Roman" w:hAnsi="Times New Roman" w:cs="Times New Roman"/>
          <w:i/>
          <w:color w:val="515151"/>
          <w:sz w:val="28"/>
          <w:szCs w:val="28"/>
          <w:lang w:val="uk-UA"/>
        </w:rPr>
        <w:t xml:space="preserve">тренінг </w:t>
      </w:r>
      <w:r>
        <w:rPr>
          <w:rFonts w:ascii="Times New Roman" w:eastAsia="Times New Roman" w:hAnsi="Times New Roman" w:cs="Times New Roman"/>
          <w:color w:val="515151"/>
          <w:sz w:val="28"/>
          <w:szCs w:val="28"/>
          <w:lang w:val="uk-UA"/>
        </w:rPr>
        <w:t xml:space="preserve">«Формування навичок економічного мислення та економічних уявлень у дітей дошкільного віку» (грудень), </w:t>
      </w:r>
      <w:r w:rsidRPr="00034F12">
        <w:rPr>
          <w:rFonts w:ascii="Times New Roman" w:eastAsia="Times New Roman" w:hAnsi="Times New Roman" w:cs="Times New Roman"/>
          <w:i/>
          <w:color w:val="515151"/>
          <w:sz w:val="28"/>
          <w:szCs w:val="28"/>
          <w:lang w:val="uk-UA"/>
        </w:rPr>
        <w:t>обмін думками</w:t>
      </w:r>
      <w:r>
        <w:rPr>
          <w:rFonts w:ascii="Times New Roman" w:eastAsia="Times New Roman" w:hAnsi="Times New Roman" w:cs="Times New Roman"/>
          <w:color w:val="515151"/>
          <w:sz w:val="28"/>
          <w:szCs w:val="28"/>
          <w:lang w:val="uk-UA"/>
        </w:rPr>
        <w:t xml:space="preserve"> «Складність полягає не у сприйнятті нових ідей, а у відмові від старих стереотипів» (жовтень), </w:t>
      </w:r>
      <w:r w:rsidRPr="00034F12">
        <w:rPr>
          <w:rFonts w:ascii="Times New Roman" w:eastAsia="Times New Roman" w:hAnsi="Times New Roman" w:cs="Times New Roman"/>
          <w:i/>
          <w:color w:val="515151"/>
          <w:sz w:val="28"/>
          <w:szCs w:val="28"/>
          <w:lang w:val="uk-UA"/>
        </w:rPr>
        <w:t>ділова гра</w:t>
      </w:r>
      <w:r>
        <w:rPr>
          <w:rFonts w:ascii="Times New Roman" w:eastAsia="Times New Roman" w:hAnsi="Times New Roman" w:cs="Times New Roman"/>
          <w:color w:val="515151"/>
          <w:sz w:val="28"/>
          <w:szCs w:val="28"/>
          <w:lang w:val="uk-UA"/>
        </w:rPr>
        <w:t xml:space="preserve"> «Потреби сім*ї» (основи економічної освіти) (січень), </w:t>
      </w:r>
      <w:r w:rsidRPr="00034F12">
        <w:rPr>
          <w:rFonts w:ascii="Times New Roman" w:eastAsia="Times New Roman" w:hAnsi="Times New Roman" w:cs="Times New Roman"/>
          <w:i/>
          <w:color w:val="515151"/>
          <w:sz w:val="28"/>
          <w:szCs w:val="28"/>
          <w:lang w:val="uk-UA"/>
        </w:rPr>
        <w:t>круглий стіл</w:t>
      </w:r>
      <w:r>
        <w:rPr>
          <w:rFonts w:ascii="Times New Roman" w:eastAsia="Times New Roman" w:hAnsi="Times New Roman" w:cs="Times New Roman"/>
          <w:color w:val="515151"/>
          <w:sz w:val="28"/>
          <w:szCs w:val="28"/>
          <w:lang w:val="uk-UA"/>
        </w:rPr>
        <w:t xml:space="preserve"> «Взаєморозуміння у роботі вихователя та помічника вихователя» (лютий), </w:t>
      </w:r>
      <w:r w:rsidRPr="00034F12">
        <w:rPr>
          <w:rFonts w:ascii="Times New Roman" w:eastAsia="Times New Roman" w:hAnsi="Times New Roman" w:cs="Times New Roman"/>
          <w:i/>
          <w:color w:val="515151"/>
          <w:sz w:val="28"/>
          <w:szCs w:val="28"/>
          <w:lang w:val="uk-UA"/>
        </w:rPr>
        <w:t>круглий стіл</w:t>
      </w:r>
      <w:r>
        <w:rPr>
          <w:rFonts w:ascii="Times New Roman" w:eastAsia="Times New Roman" w:hAnsi="Times New Roman" w:cs="Times New Roman"/>
          <w:color w:val="515151"/>
          <w:sz w:val="28"/>
          <w:szCs w:val="28"/>
          <w:lang w:val="uk-UA"/>
        </w:rPr>
        <w:t xml:space="preserve"> «Яготинський дивокрай бережи, люби, пізнай» (травень). Проводилися </w:t>
      </w:r>
      <w:r w:rsidRPr="00034F12">
        <w:rPr>
          <w:rFonts w:ascii="Times New Roman" w:eastAsia="Times New Roman" w:hAnsi="Times New Roman" w:cs="Times New Roman"/>
          <w:b/>
          <w:color w:val="515151"/>
          <w:sz w:val="28"/>
          <w:szCs w:val="28"/>
          <w:u w:val="single"/>
          <w:lang w:val="uk-UA"/>
        </w:rPr>
        <w:t>педагогічні години</w:t>
      </w:r>
      <w:r>
        <w:rPr>
          <w:rFonts w:ascii="Times New Roman" w:eastAsia="Times New Roman" w:hAnsi="Times New Roman" w:cs="Times New Roman"/>
          <w:b/>
          <w:color w:val="515151"/>
          <w:sz w:val="28"/>
          <w:szCs w:val="28"/>
          <w:u w:val="single"/>
          <w:lang w:val="uk-UA"/>
        </w:rPr>
        <w:t xml:space="preserve">: </w:t>
      </w:r>
      <w:r w:rsidRPr="00034F12">
        <w:rPr>
          <w:rFonts w:ascii="Times New Roman" w:eastAsia="Times New Roman" w:hAnsi="Times New Roman" w:cs="Times New Roman"/>
          <w:color w:val="515151"/>
          <w:sz w:val="28"/>
          <w:szCs w:val="28"/>
          <w:lang w:val="uk-UA"/>
        </w:rPr>
        <w:t>«Безпека життєдіяльності дошкільника»  (</w:t>
      </w:r>
      <w:r>
        <w:rPr>
          <w:rFonts w:ascii="Times New Roman" w:eastAsia="Times New Roman" w:hAnsi="Times New Roman" w:cs="Times New Roman"/>
          <w:color w:val="515151"/>
          <w:sz w:val="28"/>
          <w:szCs w:val="28"/>
          <w:lang w:val="uk-UA"/>
        </w:rPr>
        <w:t>вересень), «Аспекти діяльності з правової освіти в ДНЗ» (жовтень), «Формування розвивального середовища для національно – патріотичного виховання дошкільників» (листопад), «Вплив народної пісні на формування національної патріотичної свідомості дошкільників» (грудень), «Економічне виховання дошкільників» (квітень), «Збереження здоров*я дитини – запорука щасливого дитинства» (квітень).</w:t>
      </w:r>
    </w:p>
    <w:p w:rsidR="008570D2" w:rsidRPr="009012F3" w:rsidRDefault="008570D2" w:rsidP="008570D2">
      <w:pPr>
        <w:spacing w:line="360" w:lineRule="auto"/>
        <w:ind w:firstLine="540"/>
        <w:jc w:val="both"/>
        <w:rPr>
          <w:sz w:val="28"/>
          <w:szCs w:val="28"/>
          <w:lang w:val="uk-UA"/>
        </w:rPr>
      </w:pPr>
      <w:r w:rsidRPr="009012F3">
        <w:rPr>
          <w:rFonts w:ascii="Times New Roman" w:hAnsi="Times New Roman" w:cs="Times New Roman"/>
          <w:sz w:val="28"/>
          <w:szCs w:val="28"/>
          <w:lang w:val="uk-UA"/>
        </w:rPr>
        <w:lastRenderedPageBreak/>
        <w:t>Цікаво й змістовно були проведені</w:t>
      </w:r>
      <w:r w:rsidRPr="009012F3">
        <w:rPr>
          <w:rFonts w:ascii="Times New Roman" w:eastAsia="Times New Roman" w:hAnsi="Times New Roman" w:cs="Times New Roman"/>
          <w:b/>
          <w:color w:val="515151"/>
          <w:sz w:val="28"/>
          <w:szCs w:val="28"/>
          <w:u w:val="single"/>
          <w:lang w:val="uk-UA"/>
        </w:rPr>
        <w:t xml:space="preserve">  </w:t>
      </w:r>
      <w:r>
        <w:rPr>
          <w:rFonts w:ascii="Times New Roman" w:eastAsia="Times New Roman" w:hAnsi="Times New Roman" w:cs="Times New Roman"/>
          <w:b/>
          <w:color w:val="515151"/>
          <w:sz w:val="28"/>
          <w:szCs w:val="28"/>
          <w:u w:val="single"/>
          <w:lang w:val="uk-UA"/>
        </w:rPr>
        <w:t>з</w:t>
      </w:r>
      <w:r w:rsidRPr="00D224BF">
        <w:rPr>
          <w:rFonts w:ascii="Times New Roman" w:eastAsia="Times New Roman" w:hAnsi="Times New Roman" w:cs="Times New Roman"/>
          <w:b/>
          <w:color w:val="515151"/>
          <w:sz w:val="28"/>
          <w:szCs w:val="28"/>
          <w:u w:val="single"/>
          <w:lang w:val="uk-UA"/>
        </w:rPr>
        <w:t>асідання  педагогічної ради</w:t>
      </w:r>
      <w:r w:rsidRPr="00607EDA">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 </w:t>
      </w:r>
      <w:r w:rsidRPr="00607EDA">
        <w:rPr>
          <w:rFonts w:ascii="Times New Roman" w:eastAsia="Times New Roman" w:hAnsi="Times New Roman" w:cs="Times New Roman"/>
          <w:color w:val="515151"/>
          <w:sz w:val="28"/>
          <w:szCs w:val="28"/>
          <w:lang w:val="uk-UA"/>
        </w:rPr>
        <w:t xml:space="preserve">«Завдання </w:t>
      </w:r>
      <w:r>
        <w:rPr>
          <w:rFonts w:ascii="Times New Roman" w:eastAsia="Times New Roman" w:hAnsi="Times New Roman" w:cs="Times New Roman"/>
          <w:color w:val="515151"/>
          <w:sz w:val="28"/>
          <w:szCs w:val="28"/>
          <w:lang w:val="uk-UA"/>
        </w:rPr>
        <w:t xml:space="preserve"> педагогічного колективу </w:t>
      </w:r>
      <w:r w:rsidRPr="00607EDA">
        <w:rPr>
          <w:rFonts w:ascii="Times New Roman" w:eastAsia="Times New Roman" w:hAnsi="Times New Roman" w:cs="Times New Roman"/>
          <w:color w:val="515151"/>
          <w:sz w:val="28"/>
          <w:szCs w:val="28"/>
          <w:lang w:val="uk-UA"/>
        </w:rPr>
        <w:t xml:space="preserve"> на </w:t>
      </w:r>
      <w:r>
        <w:rPr>
          <w:rFonts w:ascii="Times New Roman" w:eastAsia="Times New Roman" w:hAnsi="Times New Roman" w:cs="Times New Roman"/>
          <w:color w:val="515151"/>
          <w:sz w:val="28"/>
          <w:szCs w:val="28"/>
          <w:lang w:val="uk-UA"/>
        </w:rPr>
        <w:t xml:space="preserve"> </w:t>
      </w:r>
      <w:r w:rsidRPr="00607EDA">
        <w:rPr>
          <w:rFonts w:ascii="Times New Roman" w:eastAsia="Times New Roman" w:hAnsi="Times New Roman" w:cs="Times New Roman"/>
          <w:color w:val="515151"/>
          <w:sz w:val="28"/>
          <w:szCs w:val="28"/>
          <w:lang w:val="uk-UA"/>
        </w:rPr>
        <w:t xml:space="preserve"> навчальний рік» (серпень); «</w:t>
      </w:r>
      <w:r>
        <w:rPr>
          <w:rFonts w:ascii="Times New Roman" w:eastAsia="Times New Roman" w:hAnsi="Times New Roman" w:cs="Times New Roman"/>
          <w:color w:val="515151"/>
          <w:sz w:val="28"/>
          <w:szCs w:val="28"/>
          <w:lang w:val="uk-UA"/>
        </w:rPr>
        <w:t>Патріотичне виховання особистості в умовах сучасного дошкілля</w:t>
      </w:r>
      <w:r w:rsidRPr="00607EDA">
        <w:rPr>
          <w:rFonts w:ascii="Times New Roman" w:eastAsia="Times New Roman" w:hAnsi="Times New Roman" w:cs="Times New Roman"/>
          <w:color w:val="515151"/>
          <w:sz w:val="28"/>
          <w:szCs w:val="28"/>
          <w:lang w:val="uk-UA"/>
        </w:rPr>
        <w:t>» (</w:t>
      </w:r>
      <w:r>
        <w:rPr>
          <w:rFonts w:ascii="Times New Roman" w:eastAsia="Times New Roman" w:hAnsi="Times New Roman" w:cs="Times New Roman"/>
          <w:color w:val="515151"/>
          <w:sz w:val="28"/>
          <w:szCs w:val="28"/>
          <w:lang w:val="uk-UA"/>
        </w:rPr>
        <w:t>листопад</w:t>
      </w:r>
      <w:r w:rsidRPr="00607EDA">
        <w:rPr>
          <w:rFonts w:ascii="Times New Roman" w:eastAsia="Times New Roman" w:hAnsi="Times New Roman" w:cs="Times New Roman"/>
          <w:color w:val="515151"/>
          <w:sz w:val="28"/>
          <w:szCs w:val="28"/>
          <w:lang w:val="uk-UA"/>
        </w:rPr>
        <w:t>), «</w:t>
      </w:r>
      <w:r>
        <w:rPr>
          <w:rFonts w:ascii="Times New Roman" w:eastAsia="Times New Roman" w:hAnsi="Times New Roman" w:cs="Times New Roman"/>
          <w:color w:val="515151"/>
          <w:sz w:val="28"/>
          <w:szCs w:val="28"/>
          <w:lang w:val="uk-UA"/>
        </w:rPr>
        <w:t>Формування основ соціальної та фінансової освіти у дітей дошкільного віку</w:t>
      </w:r>
      <w:r w:rsidRPr="00607EDA">
        <w:rPr>
          <w:rFonts w:ascii="Times New Roman" w:eastAsia="Times New Roman" w:hAnsi="Times New Roman" w:cs="Times New Roman"/>
          <w:color w:val="515151"/>
          <w:sz w:val="28"/>
          <w:szCs w:val="28"/>
          <w:lang w:val="uk-UA"/>
        </w:rPr>
        <w:t>» (березень), «Аналіз навчально-виховного процесу за 201</w:t>
      </w:r>
      <w:r>
        <w:rPr>
          <w:rFonts w:ascii="Times New Roman" w:eastAsia="Times New Roman" w:hAnsi="Times New Roman" w:cs="Times New Roman"/>
          <w:color w:val="515151"/>
          <w:sz w:val="28"/>
          <w:szCs w:val="28"/>
          <w:lang w:val="uk-UA"/>
        </w:rPr>
        <w:t>6</w:t>
      </w:r>
      <w:r w:rsidRPr="00607EDA">
        <w:rPr>
          <w:rFonts w:ascii="Times New Roman" w:eastAsia="Times New Roman" w:hAnsi="Times New Roman" w:cs="Times New Roman"/>
          <w:color w:val="515151"/>
          <w:sz w:val="28"/>
          <w:szCs w:val="28"/>
          <w:lang w:val="uk-UA"/>
        </w:rPr>
        <w:t>-201</w:t>
      </w:r>
      <w:r>
        <w:rPr>
          <w:rFonts w:ascii="Times New Roman" w:eastAsia="Times New Roman" w:hAnsi="Times New Roman" w:cs="Times New Roman"/>
          <w:color w:val="515151"/>
          <w:sz w:val="28"/>
          <w:szCs w:val="28"/>
          <w:lang w:val="uk-UA"/>
        </w:rPr>
        <w:t>7</w:t>
      </w:r>
      <w:r w:rsidRPr="00607EDA">
        <w:rPr>
          <w:rFonts w:ascii="Times New Roman" w:eastAsia="Times New Roman" w:hAnsi="Times New Roman" w:cs="Times New Roman"/>
          <w:color w:val="515151"/>
          <w:sz w:val="28"/>
          <w:szCs w:val="28"/>
          <w:lang w:val="uk-UA"/>
        </w:rPr>
        <w:t xml:space="preserve"> навчальний рік» (травень).</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w:t>
      </w:r>
      <w:r w:rsidRPr="00385F1F">
        <w:rPr>
          <w:rFonts w:ascii="Times New Roman" w:eastAsia="Times New Roman" w:hAnsi="Times New Roman" w:cs="Times New Roman"/>
          <w:color w:val="515151"/>
          <w:sz w:val="28"/>
          <w:szCs w:val="28"/>
          <w:lang w:val="uk-UA"/>
        </w:rPr>
        <w:t xml:space="preserve">Проведені </w:t>
      </w:r>
      <w:r>
        <w:rPr>
          <w:rFonts w:ascii="Times New Roman" w:eastAsia="Times New Roman" w:hAnsi="Times New Roman" w:cs="Times New Roman"/>
          <w:color w:val="515151"/>
          <w:sz w:val="28"/>
          <w:szCs w:val="28"/>
          <w:lang w:val="uk-UA"/>
        </w:rPr>
        <w:t xml:space="preserve"> </w:t>
      </w:r>
      <w:r w:rsidRPr="00385F1F">
        <w:rPr>
          <w:rFonts w:ascii="Times New Roman" w:eastAsia="Times New Roman" w:hAnsi="Times New Roman" w:cs="Times New Roman"/>
          <w:color w:val="515151"/>
          <w:sz w:val="28"/>
          <w:szCs w:val="28"/>
          <w:lang w:val="uk-UA"/>
        </w:rPr>
        <w:t xml:space="preserve"> </w:t>
      </w:r>
      <w:r w:rsidRPr="00385F1F">
        <w:rPr>
          <w:rFonts w:ascii="Times New Roman" w:eastAsia="Times New Roman" w:hAnsi="Times New Roman" w:cs="Times New Roman"/>
          <w:b/>
          <w:color w:val="515151"/>
          <w:sz w:val="28"/>
          <w:szCs w:val="28"/>
          <w:lang w:val="uk-UA"/>
        </w:rPr>
        <w:t xml:space="preserve">консультації </w:t>
      </w:r>
      <w:r w:rsidRPr="00385F1F">
        <w:rPr>
          <w:rFonts w:ascii="Times New Roman" w:eastAsia="Times New Roman" w:hAnsi="Times New Roman" w:cs="Times New Roman"/>
          <w:color w:val="515151"/>
          <w:sz w:val="28"/>
          <w:szCs w:val="28"/>
          <w:lang w:val="uk-UA"/>
        </w:rPr>
        <w:t>(</w:t>
      </w:r>
      <w:r>
        <w:rPr>
          <w:rFonts w:ascii="Times New Roman" w:eastAsia="Times New Roman" w:hAnsi="Times New Roman" w:cs="Times New Roman"/>
          <w:color w:val="515151"/>
          <w:sz w:val="28"/>
          <w:szCs w:val="28"/>
          <w:lang w:val="uk-UA"/>
        </w:rPr>
        <w:t>«Профілактика дитячого травматизму», «Батогом чи пряником», « Народна педагогіка – золотий фонд сучасної педагогіки», «Розвиток інтелектуальних здібностей дітей засобами використання гри в шашки», «Формування компетентності педагогів щодо економічного  виховання дошкільнят», «Організація ігрової діяльності дошкільників протягом дня», «Почати з себе», «Правила поведінки у разі виникнення аварійних ситуацій, стихійних лих та нещасних випадків», «Українські народні дитячі ігри малих форм», «Виховання патріотичних почуттів під час занять з образотворчого мистецтва», «Організація трудової діяльності дошкільнят», «Правила дорожнього руху: цікаво і корисно», «Формуємо мовленнєву готовність до школи»</w:t>
      </w:r>
      <w:r w:rsidRPr="00385F1F">
        <w:rPr>
          <w:rFonts w:ascii="Times New Roman" w:eastAsia="Times New Roman" w:hAnsi="Times New Roman" w:cs="Times New Roman"/>
          <w:color w:val="515151"/>
          <w:sz w:val="28"/>
          <w:szCs w:val="28"/>
          <w:lang w:val="uk-UA"/>
        </w:rPr>
        <w:t xml:space="preserve">). </w:t>
      </w:r>
      <w:r w:rsidRPr="00D224BF">
        <w:rPr>
          <w:rFonts w:ascii="Times New Roman" w:eastAsia="Times New Roman" w:hAnsi="Times New Roman" w:cs="Times New Roman"/>
          <w:b/>
          <w:color w:val="515151"/>
          <w:sz w:val="28"/>
          <w:szCs w:val="28"/>
          <w:u w:val="single"/>
          <w:lang w:val="uk-UA"/>
        </w:rPr>
        <w:t>Відкриті покази різних видів діяльності</w:t>
      </w:r>
      <w:r>
        <w:rPr>
          <w:rFonts w:ascii="Times New Roman" w:eastAsia="Times New Roman" w:hAnsi="Times New Roman" w:cs="Times New Roman"/>
          <w:b/>
          <w:color w:val="515151"/>
          <w:sz w:val="28"/>
          <w:szCs w:val="28"/>
          <w:u w:val="single"/>
          <w:lang w:val="uk-UA"/>
        </w:rPr>
        <w:t xml:space="preserve">:  </w:t>
      </w:r>
      <w:r w:rsidRPr="00D224BF">
        <w:rPr>
          <w:rFonts w:ascii="Times New Roman" w:eastAsia="Times New Roman" w:hAnsi="Times New Roman" w:cs="Times New Roman"/>
          <w:color w:val="515151"/>
          <w:sz w:val="28"/>
          <w:szCs w:val="28"/>
          <w:lang w:val="uk-UA"/>
        </w:rPr>
        <w:t xml:space="preserve"> </w:t>
      </w:r>
      <w:r>
        <w:rPr>
          <w:rFonts w:ascii="Times New Roman" w:eastAsia="Times New Roman" w:hAnsi="Times New Roman" w:cs="Times New Roman"/>
          <w:color w:val="515151"/>
          <w:sz w:val="28"/>
          <w:szCs w:val="28"/>
          <w:lang w:val="uk-UA"/>
        </w:rPr>
        <w:t xml:space="preserve"> </w:t>
      </w:r>
      <w:r w:rsidRPr="00242784">
        <w:rPr>
          <w:rFonts w:ascii="Times New Roman" w:eastAsia="Times New Roman" w:hAnsi="Times New Roman" w:cs="Times New Roman"/>
          <w:i/>
          <w:color w:val="515151"/>
          <w:sz w:val="28"/>
          <w:szCs w:val="28"/>
          <w:lang w:val="uk-UA"/>
        </w:rPr>
        <w:t>заняття</w:t>
      </w:r>
      <w:r>
        <w:rPr>
          <w:rFonts w:ascii="Times New Roman" w:eastAsia="Times New Roman" w:hAnsi="Times New Roman" w:cs="Times New Roman"/>
          <w:color w:val="515151"/>
          <w:sz w:val="28"/>
          <w:szCs w:val="28"/>
          <w:lang w:val="uk-UA"/>
        </w:rPr>
        <w:t xml:space="preserve"> з дітьми ясельної групи «Використання розвивального панно під час заняття з природи» (вересень, вихователь Погоріла Л.В.);  </w:t>
      </w:r>
      <w:r w:rsidRPr="00242784">
        <w:rPr>
          <w:rFonts w:ascii="Times New Roman" w:eastAsia="Times New Roman" w:hAnsi="Times New Roman" w:cs="Times New Roman"/>
          <w:i/>
          <w:color w:val="515151"/>
          <w:sz w:val="28"/>
          <w:szCs w:val="28"/>
          <w:lang w:val="uk-UA"/>
        </w:rPr>
        <w:t xml:space="preserve">розвага </w:t>
      </w:r>
      <w:r>
        <w:rPr>
          <w:rFonts w:ascii="Times New Roman" w:eastAsia="Times New Roman" w:hAnsi="Times New Roman" w:cs="Times New Roman"/>
          <w:color w:val="515151"/>
          <w:sz w:val="28"/>
          <w:szCs w:val="28"/>
          <w:lang w:val="uk-UA"/>
        </w:rPr>
        <w:t xml:space="preserve">з дітьми молодшої групи « (жовтень, вихователь Булат Т.С.);  </w:t>
      </w:r>
      <w:r w:rsidRPr="00242784">
        <w:rPr>
          <w:rFonts w:ascii="Times New Roman" w:eastAsia="Times New Roman" w:hAnsi="Times New Roman" w:cs="Times New Roman"/>
          <w:i/>
          <w:color w:val="515151"/>
          <w:sz w:val="28"/>
          <w:szCs w:val="28"/>
          <w:lang w:val="uk-UA"/>
        </w:rPr>
        <w:t>дидактична гра – заняття</w:t>
      </w:r>
      <w:r>
        <w:rPr>
          <w:rFonts w:ascii="Times New Roman" w:eastAsia="Times New Roman" w:hAnsi="Times New Roman" w:cs="Times New Roman"/>
          <w:color w:val="515151"/>
          <w:sz w:val="28"/>
          <w:szCs w:val="28"/>
          <w:lang w:val="uk-UA"/>
        </w:rPr>
        <w:t xml:space="preserve"> з дітьми середньої групи «Патріотичне виховання дітей засобами гри» (листопад, вихователі Гридасова  А.А., Білокур Л.Г);  </w:t>
      </w:r>
      <w:r w:rsidRPr="00242784">
        <w:rPr>
          <w:rFonts w:ascii="Times New Roman" w:eastAsia="Times New Roman" w:hAnsi="Times New Roman" w:cs="Times New Roman"/>
          <w:i/>
          <w:color w:val="515151"/>
          <w:sz w:val="28"/>
          <w:szCs w:val="28"/>
          <w:lang w:val="uk-UA"/>
        </w:rPr>
        <w:t>сюжетно – ігрове заняття</w:t>
      </w:r>
      <w:r>
        <w:rPr>
          <w:rFonts w:ascii="Times New Roman" w:eastAsia="Times New Roman" w:hAnsi="Times New Roman" w:cs="Times New Roman"/>
          <w:color w:val="515151"/>
          <w:sz w:val="28"/>
          <w:szCs w:val="28"/>
          <w:lang w:val="uk-UA"/>
        </w:rPr>
        <w:t xml:space="preserve"> з математики «У світі цифр і чисел» (грудень, вихователь Карпінська Т.М.);  </w:t>
      </w:r>
      <w:r w:rsidRPr="00242784">
        <w:rPr>
          <w:rFonts w:ascii="Times New Roman" w:eastAsia="Times New Roman" w:hAnsi="Times New Roman" w:cs="Times New Roman"/>
          <w:i/>
          <w:color w:val="515151"/>
          <w:sz w:val="28"/>
          <w:szCs w:val="28"/>
          <w:lang w:val="uk-UA"/>
        </w:rPr>
        <w:t>гра -  заняття</w:t>
      </w:r>
      <w:r>
        <w:rPr>
          <w:rFonts w:ascii="Times New Roman" w:eastAsia="Times New Roman" w:hAnsi="Times New Roman" w:cs="Times New Roman"/>
          <w:color w:val="515151"/>
          <w:sz w:val="28"/>
          <w:szCs w:val="28"/>
          <w:lang w:val="uk-UA"/>
        </w:rPr>
        <w:t xml:space="preserve"> з дітьми старшої групи № 2 «Вправи дрібної моторики рук як засіб розвитку мовлення дітей» (грудень, вихователі Герасименко В.М., Коваленко Н.Г); </w:t>
      </w:r>
      <w:r w:rsidRPr="00982C64">
        <w:rPr>
          <w:rFonts w:ascii="Times New Roman" w:eastAsia="Times New Roman" w:hAnsi="Times New Roman" w:cs="Times New Roman"/>
          <w:i/>
          <w:color w:val="515151"/>
          <w:sz w:val="28"/>
          <w:szCs w:val="28"/>
          <w:lang w:val="uk-UA"/>
        </w:rPr>
        <w:t>сюжетно – рольва гра</w:t>
      </w:r>
      <w:r>
        <w:rPr>
          <w:rFonts w:ascii="Times New Roman" w:eastAsia="Times New Roman" w:hAnsi="Times New Roman" w:cs="Times New Roman"/>
          <w:color w:val="515151"/>
          <w:sz w:val="28"/>
          <w:szCs w:val="28"/>
          <w:lang w:val="uk-UA"/>
        </w:rPr>
        <w:t xml:space="preserve"> «У театрі» (листопад, вихователь Охтень Н.М.); заняття з дітьми молодшої групи «Щоб не сталося лиха» (грудень, вихователь Ситікова Н.О.);  </w:t>
      </w:r>
      <w:r w:rsidRPr="00982C64">
        <w:rPr>
          <w:rFonts w:ascii="Times New Roman" w:eastAsia="Times New Roman" w:hAnsi="Times New Roman" w:cs="Times New Roman"/>
          <w:i/>
          <w:color w:val="515151"/>
          <w:sz w:val="28"/>
          <w:szCs w:val="28"/>
          <w:lang w:val="uk-UA"/>
        </w:rPr>
        <w:t>заняття - гра</w:t>
      </w:r>
      <w:r>
        <w:rPr>
          <w:rFonts w:ascii="Times New Roman" w:eastAsia="Times New Roman" w:hAnsi="Times New Roman" w:cs="Times New Roman"/>
          <w:color w:val="515151"/>
          <w:sz w:val="28"/>
          <w:szCs w:val="28"/>
          <w:lang w:val="uk-UA"/>
        </w:rPr>
        <w:t xml:space="preserve">   «Використання кольорового піску в роботі з дітьми логопатами» (лютий, вчитель – логопед Сідак С.М.); </w:t>
      </w:r>
      <w:r w:rsidRPr="00982C64">
        <w:rPr>
          <w:rFonts w:ascii="Times New Roman" w:eastAsia="Times New Roman" w:hAnsi="Times New Roman" w:cs="Times New Roman"/>
          <w:i/>
          <w:color w:val="515151"/>
          <w:sz w:val="28"/>
          <w:szCs w:val="28"/>
          <w:lang w:val="uk-UA"/>
        </w:rPr>
        <w:t>тренінг – семінар</w:t>
      </w:r>
      <w:r>
        <w:rPr>
          <w:rFonts w:ascii="Times New Roman" w:eastAsia="Times New Roman" w:hAnsi="Times New Roman" w:cs="Times New Roman"/>
          <w:color w:val="515151"/>
          <w:sz w:val="28"/>
          <w:szCs w:val="28"/>
          <w:lang w:val="uk-UA"/>
        </w:rPr>
        <w:t xml:space="preserve"> з дітьми старшого дошкільного віку «Казка, яка лікує» (березень, практичний психолог Литовченко Н.Б.). Протягом року працювала </w:t>
      </w:r>
      <w:r>
        <w:rPr>
          <w:rFonts w:ascii="Times New Roman" w:eastAsia="Times New Roman" w:hAnsi="Times New Roman" w:cs="Times New Roman"/>
          <w:b/>
          <w:color w:val="515151"/>
          <w:sz w:val="28"/>
          <w:szCs w:val="28"/>
          <w:u w:val="single"/>
          <w:lang w:val="uk-UA"/>
        </w:rPr>
        <w:t xml:space="preserve"> творча група. </w:t>
      </w:r>
      <w:r w:rsidRPr="004E5657">
        <w:rPr>
          <w:rFonts w:ascii="Times New Roman" w:eastAsia="Times New Roman" w:hAnsi="Times New Roman" w:cs="Times New Roman"/>
          <w:color w:val="515151"/>
          <w:sz w:val="28"/>
          <w:szCs w:val="28"/>
          <w:lang w:val="uk-UA"/>
        </w:rPr>
        <w:t>Темою засідань було:</w:t>
      </w:r>
      <w:r>
        <w:rPr>
          <w:rFonts w:ascii="Times New Roman" w:eastAsia="Times New Roman" w:hAnsi="Times New Roman" w:cs="Times New Roman"/>
          <w:color w:val="515151"/>
          <w:sz w:val="28"/>
          <w:szCs w:val="28"/>
          <w:lang w:val="uk-UA"/>
        </w:rPr>
        <w:t xml:space="preserve"> </w:t>
      </w:r>
      <w:r w:rsidRPr="004E5657">
        <w:rPr>
          <w:rFonts w:ascii="Times New Roman" w:eastAsia="Times New Roman" w:hAnsi="Times New Roman" w:cs="Times New Roman"/>
          <w:color w:val="515151"/>
          <w:sz w:val="28"/>
          <w:szCs w:val="28"/>
          <w:lang w:val="uk-UA"/>
        </w:rPr>
        <w:t>«</w:t>
      </w:r>
      <w:r>
        <w:rPr>
          <w:rFonts w:ascii="Times New Roman" w:eastAsia="Times New Roman" w:hAnsi="Times New Roman" w:cs="Times New Roman"/>
          <w:color w:val="515151"/>
          <w:sz w:val="28"/>
          <w:szCs w:val="28"/>
          <w:lang w:val="uk-UA"/>
        </w:rPr>
        <w:t>Патріотичне виховання у контексті розвитку духовного потенціалу особистості дитини дошкільного віку»</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Проведення  цих заходів допомогло колективу на належному </w:t>
      </w: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івні вирішити головні завдання річного плану роботи, але під час підготовки та проведення даних заходів виникали певні труднощі:</w:t>
      </w:r>
    </w:p>
    <w:p w:rsidR="008570D2" w:rsidRPr="004E5657" w:rsidRDefault="008570D2" w:rsidP="008570D2">
      <w:pPr>
        <w:numPr>
          <w:ilvl w:val="0"/>
          <w:numId w:val="13"/>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не </w:t>
      </w:r>
      <w:proofErr w:type="gramStart"/>
      <w:r w:rsidRPr="004E00E7">
        <w:rPr>
          <w:rFonts w:ascii="Times New Roman" w:eastAsia="Times New Roman" w:hAnsi="Times New Roman" w:cs="Times New Roman"/>
          <w:color w:val="515151"/>
          <w:sz w:val="28"/>
          <w:szCs w:val="28"/>
        </w:rPr>
        <w:t>вс</w:t>
      </w:r>
      <w:proofErr w:type="gramEnd"/>
      <w:r w:rsidRPr="004E00E7">
        <w:rPr>
          <w:rFonts w:ascii="Times New Roman" w:eastAsia="Times New Roman" w:hAnsi="Times New Roman" w:cs="Times New Roman"/>
          <w:color w:val="515151"/>
          <w:sz w:val="28"/>
          <w:szCs w:val="28"/>
        </w:rPr>
        <w:t>і педагоги брали активну участь;</w:t>
      </w:r>
    </w:p>
    <w:p w:rsidR="008570D2" w:rsidRPr="004E5657" w:rsidRDefault="008570D2" w:rsidP="008570D2">
      <w:pPr>
        <w:numPr>
          <w:ilvl w:val="0"/>
          <w:numId w:val="13"/>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оформлення деяких </w:t>
      </w:r>
      <w:proofErr w:type="gramStart"/>
      <w:r w:rsidRPr="004E00E7">
        <w:rPr>
          <w:rFonts w:ascii="Times New Roman" w:eastAsia="Times New Roman" w:hAnsi="Times New Roman" w:cs="Times New Roman"/>
          <w:color w:val="515151"/>
          <w:sz w:val="28"/>
          <w:szCs w:val="28"/>
        </w:rPr>
        <w:t>матер</w:t>
      </w:r>
      <w:proofErr w:type="gramEnd"/>
      <w:r w:rsidRPr="004E00E7">
        <w:rPr>
          <w:rFonts w:ascii="Times New Roman" w:eastAsia="Times New Roman" w:hAnsi="Times New Roman" w:cs="Times New Roman"/>
          <w:color w:val="515151"/>
          <w:sz w:val="28"/>
          <w:szCs w:val="28"/>
        </w:rPr>
        <w:t>іалів не відповідало встановленим нормам тощо.</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p>
    <w:p w:rsidR="008570D2" w:rsidRPr="00AA2DA9"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rPr>
        <w:t>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lastRenderedPageBreak/>
        <w:t xml:space="preserve">     </w:t>
      </w:r>
      <w:r w:rsidRPr="004E00E7">
        <w:rPr>
          <w:rFonts w:ascii="Times New Roman" w:eastAsia="Times New Roman" w:hAnsi="Times New Roman" w:cs="Times New Roman"/>
          <w:color w:val="515151"/>
          <w:sz w:val="28"/>
          <w:szCs w:val="28"/>
        </w:rPr>
        <w:t> </w:t>
      </w:r>
      <w:r>
        <w:rPr>
          <w:rFonts w:ascii="Times New Roman" w:eastAsia="Times New Roman" w:hAnsi="Times New Roman" w:cs="Times New Roman"/>
          <w:color w:val="515151"/>
          <w:sz w:val="28"/>
          <w:szCs w:val="28"/>
          <w:lang w:val="uk-UA"/>
        </w:rPr>
        <w:t xml:space="preserve">Одним із завдань дошкільного навчального закладу є охорона життя та здоров’я дітей, профілактика травматизму через набуття дітьми знань, оволодіння практичними навичками з основ здоров’я та безпеки життєдіяльності. Робота щодо реалізації завдання проводилася з педагогами, з батьками та з дітьми. Проведений Тиждень безпеки (жовтень, травень). Дні здоров’я, перегляд занять, сюжетно – рольові ігри, читання та обговорення художніх творів, бесіди.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Стан здоров’я та фізичний розвиток дітей</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         Велику увагу протягом навчального року колектив дошкільного закладу приділив формуванню </w:t>
      </w:r>
      <w:proofErr w:type="gramStart"/>
      <w:r w:rsidRPr="004E00E7">
        <w:rPr>
          <w:rFonts w:ascii="Times New Roman" w:eastAsia="Times New Roman" w:hAnsi="Times New Roman" w:cs="Times New Roman"/>
          <w:color w:val="515151"/>
          <w:sz w:val="28"/>
          <w:szCs w:val="28"/>
        </w:rPr>
        <w:t>здоров</w:t>
      </w:r>
      <w:proofErr w:type="gramEnd"/>
      <w:r w:rsidRPr="004E00E7">
        <w:rPr>
          <w:rFonts w:ascii="Times New Roman" w:eastAsia="Times New Roman" w:hAnsi="Times New Roman" w:cs="Times New Roman"/>
          <w:color w:val="515151"/>
          <w:sz w:val="28"/>
          <w:szCs w:val="28"/>
        </w:rPr>
        <w:t xml:space="preserve">’язберігаючої компетентності дітей. </w:t>
      </w:r>
      <w:proofErr w:type="gramStart"/>
      <w:r w:rsidRPr="004E00E7">
        <w:rPr>
          <w:rFonts w:ascii="Times New Roman" w:eastAsia="Times New Roman" w:hAnsi="Times New Roman" w:cs="Times New Roman"/>
          <w:color w:val="515151"/>
          <w:sz w:val="28"/>
          <w:szCs w:val="28"/>
        </w:rPr>
        <w:t>Ефективність оздоровчих заходів визначалася тим, що поєднувалася тривала комплексна інтенсивна оздоровчо-профілактична робота з корекційно-педагогічними заходами в умовах звичайного режиму життя дошкільників. Дитину оточують кваліфіковані педагоги, практичний психолог, медична сестра, які здійснюють постійний моніторинг стану здоров’я дітей, захворюваності, організації раціонального харчування, контроль за виконанням</w:t>
      </w:r>
      <w:proofErr w:type="gramEnd"/>
      <w:r w:rsidRPr="004E00E7">
        <w:rPr>
          <w:rFonts w:ascii="Times New Roman" w:eastAsia="Times New Roman" w:hAnsi="Times New Roman" w:cs="Times New Roman"/>
          <w:color w:val="515151"/>
          <w:sz w:val="28"/>
          <w:szCs w:val="28"/>
        </w:rPr>
        <w:t xml:space="preserve"> оздоровчих заходів, призначень лікаря,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ідтримують інтерес дитини до власного здоров’я.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         Педагогами враховувалися ці показники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 час проведення занять з фізичної культури, організації рухового режиму продовж дня, загартовуючих заходів, підбору рухливих ігор, ігор-естафет тощо.</w:t>
      </w:r>
    </w:p>
    <w:p w:rsidR="008570D2" w:rsidRPr="005B5A68"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У кожній віковій групі, за результатами обстеження дітей спеціалістами та антропометричними вимірюваннями, наявний  листок здоров’я вихованців, згідно з яким  проводиться маркування меблів, здійснюється індивідуальний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ідхід під час фізкультурно-оздоровчої роботи.</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         У 201</w:t>
      </w:r>
      <w:r>
        <w:rPr>
          <w:rFonts w:ascii="Times New Roman" w:eastAsia="Times New Roman" w:hAnsi="Times New Roman" w:cs="Times New Roman"/>
          <w:color w:val="515151"/>
          <w:sz w:val="28"/>
          <w:szCs w:val="28"/>
          <w:lang w:val="uk-UA"/>
        </w:rPr>
        <w:t>6</w:t>
      </w:r>
      <w:r>
        <w:rPr>
          <w:rFonts w:ascii="Times New Roman" w:eastAsia="Times New Roman" w:hAnsi="Times New Roman" w:cs="Times New Roman"/>
          <w:color w:val="515151"/>
          <w:sz w:val="28"/>
          <w:szCs w:val="28"/>
        </w:rPr>
        <w:t xml:space="preserve"> - 201</w:t>
      </w:r>
      <w:r>
        <w:rPr>
          <w:rFonts w:ascii="Times New Roman" w:eastAsia="Times New Roman" w:hAnsi="Times New Roman" w:cs="Times New Roman"/>
          <w:color w:val="515151"/>
          <w:sz w:val="28"/>
          <w:szCs w:val="28"/>
          <w:lang w:val="uk-UA"/>
        </w:rPr>
        <w:t>7</w:t>
      </w:r>
      <w:r w:rsidRPr="004E00E7">
        <w:rPr>
          <w:rFonts w:ascii="Times New Roman" w:eastAsia="Times New Roman" w:hAnsi="Times New Roman" w:cs="Times New Roman"/>
          <w:color w:val="515151"/>
          <w:sz w:val="28"/>
          <w:szCs w:val="28"/>
        </w:rPr>
        <w:t xml:space="preserve"> навчальному році середнє відвідування дітьми дошкільного закладу - 70%.</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          Кращим  відвідування  дітей  було у </w:t>
      </w:r>
      <w:r>
        <w:rPr>
          <w:rFonts w:ascii="Times New Roman" w:eastAsia="Times New Roman" w:hAnsi="Times New Roman" w:cs="Times New Roman"/>
          <w:color w:val="515151"/>
          <w:sz w:val="28"/>
          <w:szCs w:val="28"/>
          <w:lang w:val="uk-UA"/>
        </w:rPr>
        <w:t xml:space="preserve"> середній</w:t>
      </w:r>
      <w:r w:rsidRPr="004E00E7">
        <w:rPr>
          <w:rFonts w:ascii="Times New Roman" w:eastAsia="Times New Roman" w:hAnsi="Times New Roman" w:cs="Times New Roman"/>
          <w:color w:val="515151"/>
          <w:sz w:val="28"/>
          <w:szCs w:val="28"/>
        </w:rPr>
        <w:t xml:space="preserve"> групі  дошкільного віку </w:t>
      </w:r>
      <w:r>
        <w:rPr>
          <w:rFonts w:ascii="Times New Roman" w:eastAsia="Times New Roman" w:hAnsi="Times New Roman" w:cs="Times New Roman"/>
          <w:color w:val="515151"/>
          <w:sz w:val="28"/>
          <w:szCs w:val="28"/>
          <w:lang w:val="uk-UA"/>
        </w:rPr>
        <w:t xml:space="preserve"> </w:t>
      </w:r>
      <w:r>
        <w:rPr>
          <w:rFonts w:ascii="Times New Roman" w:eastAsia="Times New Roman" w:hAnsi="Times New Roman" w:cs="Times New Roman"/>
          <w:color w:val="515151"/>
          <w:sz w:val="28"/>
          <w:szCs w:val="28"/>
        </w:rPr>
        <w:t xml:space="preserve"> (Г</w:t>
      </w:r>
      <w:r>
        <w:rPr>
          <w:rFonts w:ascii="Times New Roman" w:eastAsia="Times New Roman" w:hAnsi="Times New Roman" w:cs="Times New Roman"/>
          <w:color w:val="515151"/>
          <w:sz w:val="28"/>
          <w:szCs w:val="28"/>
          <w:lang w:val="uk-UA"/>
        </w:rPr>
        <w:t>ридасова А.А.</w:t>
      </w:r>
      <w:r w:rsidRPr="004E00E7">
        <w:rPr>
          <w:rFonts w:ascii="Times New Roman" w:eastAsia="Times New Roman" w:hAnsi="Times New Roman" w:cs="Times New Roman"/>
          <w:color w:val="515151"/>
          <w:sz w:val="28"/>
          <w:szCs w:val="28"/>
        </w:rPr>
        <w:t>).</w:t>
      </w:r>
      <w:r>
        <w:rPr>
          <w:rFonts w:ascii="Times New Roman" w:eastAsia="Times New Roman" w:hAnsi="Times New Roman" w:cs="Times New Roman"/>
          <w:color w:val="515151"/>
          <w:sz w:val="28"/>
          <w:szCs w:val="28"/>
          <w:lang w:val="uk-UA"/>
        </w:rPr>
        <w:t xml:space="preserve">,  в молодшій групі (Булат Т.С.) </w:t>
      </w:r>
      <w:r w:rsidRPr="004E00E7">
        <w:rPr>
          <w:rFonts w:ascii="Times New Roman" w:eastAsia="Times New Roman" w:hAnsi="Times New Roman" w:cs="Times New Roman"/>
          <w:color w:val="515151"/>
          <w:sz w:val="28"/>
          <w:szCs w:val="28"/>
        </w:rPr>
        <w:t xml:space="preserve"> Менше відвідування було у І молодшій групі    (вихователь </w:t>
      </w:r>
      <w:r>
        <w:rPr>
          <w:rFonts w:ascii="Times New Roman" w:eastAsia="Times New Roman" w:hAnsi="Times New Roman" w:cs="Times New Roman"/>
          <w:color w:val="515151"/>
          <w:sz w:val="28"/>
          <w:szCs w:val="28"/>
          <w:lang w:val="uk-UA"/>
        </w:rPr>
        <w:t xml:space="preserve"> Карпінська Т.М</w:t>
      </w:r>
      <w:r>
        <w:rPr>
          <w:rFonts w:ascii="Times New Roman" w:eastAsia="Times New Roman" w:hAnsi="Times New Roman" w:cs="Times New Roman"/>
          <w:color w:val="515151"/>
          <w:sz w:val="28"/>
          <w:szCs w:val="28"/>
        </w:rPr>
        <w:t xml:space="preserve">.) </w:t>
      </w:r>
      <w:r>
        <w:rPr>
          <w:rFonts w:ascii="Times New Roman" w:eastAsia="Times New Roman" w:hAnsi="Times New Roman" w:cs="Times New Roman"/>
          <w:color w:val="515151"/>
          <w:sz w:val="28"/>
          <w:szCs w:val="28"/>
          <w:lang w:val="uk-UA"/>
        </w:rPr>
        <w:t xml:space="preserve"> </w:t>
      </w:r>
      <w:proofErr w:type="gramStart"/>
      <w:r>
        <w:rPr>
          <w:rFonts w:ascii="Times New Roman" w:eastAsia="Times New Roman" w:hAnsi="Times New Roman" w:cs="Times New Roman"/>
          <w:color w:val="515151"/>
          <w:sz w:val="28"/>
          <w:szCs w:val="28"/>
          <w:lang w:val="uk-UA"/>
        </w:rPr>
        <w:t>П</w:t>
      </w:r>
      <w:proofErr w:type="gramEnd"/>
      <w:r w:rsidRPr="004E00E7">
        <w:rPr>
          <w:rFonts w:ascii="Times New Roman" w:eastAsia="Times New Roman" w:hAnsi="Times New Roman" w:cs="Times New Roman"/>
          <w:color w:val="515151"/>
          <w:sz w:val="28"/>
          <w:szCs w:val="28"/>
        </w:rPr>
        <w:t xml:space="preserve"> ідсумки аналізувалися на нарадах при завідувачеві.</w:t>
      </w:r>
    </w:p>
    <w:p w:rsidR="008570D2" w:rsidRPr="00113C7E" w:rsidRDefault="008570D2" w:rsidP="008570D2">
      <w:pPr>
        <w:spacing w:line="360" w:lineRule="auto"/>
        <w:jc w:val="both"/>
        <w:rPr>
          <w:rFonts w:ascii="Times New Roman" w:hAnsi="Times New Roman" w:cs="Times New Roman"/>
          <w:sz w:val="28"/>
          <w:lang w:val="uk-UA"/>
        </w:rPr>
      </w:pPr>
      <w:r w:rsidRPr="00113C7E">
        <w:rPr>
          <w:rFonts w:ascii="Times New Roman" w:eastAsia="Times New Roman" w:hAnsi="Times New Roman" w:cs="Times New Roman"/>
          <w:color w:val="515151"/>
          <w:sz w:val="28"/>
          <w:szCs w:val="28"/>
        </w:rPr>
        <w:t xml:space="preserve"> Харчування дітей протягом навчального року </w:t>
      </w:r>
      <w:r w:rsidRPr="00113C7E">
        <w:rPr>
          <w:rFonts w:ascii="Times New Roman" w:eastAsia="Times New Roman" w:hAnsi="Times New Roman" w:cs="Times New Roman"/>
          <w:color w:val="515151"/>
          <w:sz w:val="28"/>
          <w:szCs w:val="28"/>
          <w:lang w:val="uk-UA"/>
        </w:rPr>
        <w:t xml:space="preserve">не повністю </w:t>
      </w:r>
      <w:r w:rsidRPr="00113C7E">
        <w:rPr>
          <w:rFonts w:ascii="Times New Roman" w:eastAsia="Times New Roman" w:hAnsi="Times New Roman" w:cs="Times New Roman"/>
          <w:color w:val="515151"/>
          <w:sz w:val="28"/>
          <w:szCs w:val="28"/>
        </w:rPr>
        <w:t xml:space="preserve">відповідало встановленим </w:t>
      </w:r>
      <w:r w:rsidRPr="00113C7E">
        <w:rPr>
          <w:rFonts w:ascii="Times New Roman" w:eastAsia="Times New Roman" w:hAnsi="Times New Roman" w:cs="Times New Roman"/>
          <w:color w:val="515151"/>
          <w:sz w:val="28"/>
          <w:szCs w:val="28"/>
          <w:lang w:val="uk-UA"/>
        </w:rPr>
        <w:t xml:space="preserve"> </w:t>
      </w:r>
      <w:r w:rsidRPr="00113C7E">
        <w:rPr>
          <w:rFonts w:ascii="Times New Roman" w:eastAsia="Times New Roman" w:hAnsi="Times New Roman" w:cs="Times New Roman"/>
          <w:color w:val="515151"/>
          <w:sz w:val="28"/>
          <w:szCs w:val="28"/>
        </w:rPr>
        <w:t xml:space="preserve"> нормам.  </w:t>
      </w:r>
      <w:r w:rsidRPr="00113C7E">
        <w:rPr>
          <w:rFonts w:ascii="Times New Roman" w:hAnsi="Times New Roman" w:cs="Times New Roman"/>
          <w:sz w:val="28"/>
          <w:lang w:val="uk-UA"/>
        </w:rPr>
        <w:t>Вартість денного раціону  ясельна–10.67, садова–14.27.</w:t>
      </w:r>
      <w:r>
        <w:rPr>
          <w:rFonts w:ascii="Times New Roman" w:hAnsi="Times New Roman" w:cs="Times New Roman"/>
          <w:sz w:val="28"/>
          <w:lang w:val="uk-UA"/>
        </w:rPr>
        <w:t xml:space="preserve"> </w:t>
      </w:r>
      <w:r w:rsidRPr="004E00E7">
        <w:rPr>
          <w:rFonts w:ascii="Times New Roman" w:eastAsia="Times New Roman" w:hAnsi="Times New Roman" w:cs="Times New Roman"/>
          <w:color w:val="515151"/>
          <w:sz w:val="28"/>
          <w:szCs w:val="28"/>
        </w:rPr>
        <w:t xml:space="preserve">на одну дитину. На основі накопичувальної відомості </w:t>
      </w:r>
      <w:proofErr w:type="gramStart"/>
      <w:r w:rsidRPr="004E00E7">
        <w:rPr>
          <w:rFonts w:ascii="Times New Roman" w:eastAsia="Times New Roman" w:hAnsi="Times New Roman" w:cs="Times New Roman"/>
          <w:color w:val="515151"/>
          <w:sz w:val="28"/>
          <w:szCs w:val="28"/>
        </w:rPr>
        <w:t>обл</w:t>
      </w:r>
      <w:proofErr w:type="gramEnd"/>
      <w:r w:rsidRPr="004E00E7">
        <w:rPr>
          <w:rFonts w:ascii="Times New Roman" w:eastAsia="Times New Roman" w:hAnsi="Times New Roman" w:cs="Times New Roman"/>
          <w:color w:val="515151"/>
          <w:sz w:val="28"/>
          <w:szCs w:val="28"/>
        </w:rPr>
        <w:t xml:space="preserve">іку витрат продуктів на одну дитину у закладі щомісячно проводиться аналіз виконання натуральних норм харчування. </w:t>
      </w:r>
      <w:r>
        <w:rPr>
          <w:rFonts w:ascii="Times New Roman" w:eastAsia="Times New Roman" w:hAnsi="Times New Roman" w:cs="Times New Roman"/>
          <w:color w:val="515151"/>
          <w:sz w:val="28"/>
          <w:szCs w:val="28"/>
        </w:rPr>
        <w:t xml:space="preserve">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 Харчування у порівнянні з 201</w:t>
      </w:r>
      <w:r>
        <w:rPr>
          <w:rFonts w:ascii="Times New Roman" w:eastAsia="Times New Roman" w:hAnsi="Times New Roman" w:cs="Times New Roman"/>
          <w:color w:val="515151"/>
          <w:sz w:val="28"/>
          <w:szCs w:val="28"/>
          <w:lang w:val="uk-UA"/>
        </w:rPr>
        <w:t>6</w:t>
      </w:r>
      <w:r w:rsidRPr="004E00E7">
        <w:rPr>
          <w:rFonts w:ascii="Times New Roman" w:eastAsia="Times New Roman" w:hAnsi="Times New Roman" w:cs="Times New Roman"/>
          <w:color w:val="515151"/>
          <w:sz w:val="28"/>
          <w:szCs w:val="28"/>
        </w:rPr>
        <w:t xml:space="preserve"> роком покращилося.</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       Питання захворюваності, відвідування та харчування дітей систематично розглядалися на засіданнях </w:t>
      </w:r>
      <w:proofErr w:type="gramStart"/>
      <w:r w:rsidRPr="004E00E7">
        <w:rPr>
          <w:rFonts w:ascii="Times New Roman" w:eastAsia="Times New Roman" w:hAnsi="Times New Roman" w:cs="Times New Roman"/>
          <w:color w:val="515151"/>
          <w:sz w:val="28"/>
          <w:szCs w:val="28"/>
        </w:rPr>
        <w:t>при</w:t>
      </w:r>
      <w:proofErr w:type="gramEnd"/>
      <w:r w:rsidRPr="004E00E7">
        <w:rPr>
          <w:rFonts w:ascii="Times New Roman" w:eastAsia="Times New Roman" w:hAnsi="Times New Roman" w:cs="Times New Roman"/>
          <w:color w:val="515151"/>
          <w:sz w:val="28"/>
          <w:szCs w:val="28"/>
        </w:rPr>
        <w:t xml:space="preserve"> завідувачеві, аналізувалися показники та розроблялися заходи щодо їх покращення.</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Pr>
          <w:rFonts w:ascii="Times New Roman" w:eastAsia="Times New Roman" w:hAnsi="Times New Roman" w:cs="Times New Roman"/>
          <w:color w:val="515151"/>
          <w:sz w:val="28"/>
          <w:szCs w:val="28"/>
        </w:rPr>
        <w:t>         Велике значення приділялось</w:t>
      </w:r>
      <w:r w:rsidRPr="004E00E7">
        <w:rPr>
          <w:rFonts w:ascii="Times New Roman" w:eastAsia="Times New Roman" w:hAnsi="Times New Roman" w:cs="Times New Roman"/>
          <w:color w:val="515151"/>
          <w:sz w:val="28"/>
          <w:szCs w:val="28"/>
        </w:rPr>
        <w:t xml:space="preserve"> загартуванню дітей в умовах дошкільного закладу та сі</w:t>
      </w:r>
      <w:proofErr w:type="gramStart"/>
      <w:r w:rsidRPr="004E00E7">
        <w:rPr>
          <w:rFonts w:ascii="Times New Roman" w:eastAsia="Times New Roman" w:hAnsi="Times New Roman" w:cs="Times New Roman"/>
          <w:color w:val="515151"/>
          <w:sz w:val="28"/>
          <w:szCs w:val="28"/>
        </w:rPr>
        <w:t>м</w:t>
      </w:r>
      <w:proofErr w:type="gramEnd"/>
      <w:r w:rsidRPr="004E00E7">
        <w:rPr>
          <w:rFonts w:ascii="Times New Roman" w:eastAsia="Times New Roman" w:hAnsi="Times New Roman" w:cs="Times New Roman"/>
          <w:color w:val="515151"/>
          <w:sz w:val="28"/>
          <w:szCs w:val="28"/>
        </w:rPr>
        <w:t xml:space="preserve">’ї з метою зниження захворюваності дітей. </w:t>
      </w:r>
      <w:proofErr w:type="gramStart"/>
      <w:r w:rsidRPr="004E00E7">
        <w:rPr>
          <w:rFonts w:ascii="Times New Roman" w:eastAsia="Times New Roman" w:hAnsi="Times New Roman" w:cs="Times New Roman"/>
          <w:color w:val="515151"/>
          <w:sz w:val="28"/>
          <w:szCs w:val="28"/>
        </w:rPr>
        <w:t xml:space="preserve">Була звернена увага на проведення оздоровчих заходів (загартування повітрям і водою, </w:t>
      </w:r>
      <w:r w:rsidRPr="004E00E7">
        <w:rPr>
          <w:rFonts w:ascii="Times New Roman" w:eastAsia="Times New Roman" w:hAnsi="Times New Roman" w:cs="Times New Roman"/>
          <w:color w:val="515151"/>
          <w:sz w:val="28"/>
          <w:szCs w:val="28"/>
        </w:rPr>
        <w:lastRenderedPageBreak/>
        <w:t>використання фітотерапії, вітамінів «Ревіт», часнику, цибулі, лимонів), попередження дитячого травматизму та забезпечення безпеки життєдіяльності, а також проведення занять як з працівниками, так і з дітьми, з правил поведінки, надання першої допомоги у надзвичайних ситуаціях.</w:t>
      </w:r>
      <w:proofErr w:type="gramEnd"/>
    </w:p>
    <w:p w:rsidR="008570D2" w:rsidRPr="00B03D87"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Про</w:t>
      </w:r>
      <w:r>
        <w:rPr>
          <w:rFonts w:ascii="Times New Roman" w:eastAsia="Times New Roman" w:hAnsi="Times New Roman" w:cs="Times New Roman"/>
          <w:color w:val="515151"/>
          <w:sz w:val="28"/>
          <w:szCs w:val="28"/>
        </w:rPr>
        <w:t>тягом навчального року медичним</w:t>
      </w:r>
      <w:r>
        <w:rPr>
          <w:rFonts w:ascii="Times New Roman" w:eastAsia="Times New Roman" w:hAnsi="Times New Roman" w:cs="Times New Roman"/>
          <w:color w:val="515151"/>
          <w:sz w:val="28"/>
          <w:szCs w:val="28"/>
          <w:lang w:val="uk-UA"/>
        </w:rPr>
        <w:t xml:space="preserve"> </w:t>
      </w:r>
      <w:r>
        <w:rPr>
          <w:rFonts w:ascii="Times New Roman" w:eastAsia="Times New Roman" w:hAnsi="Times New Roman" w:cs="Times New Roman"/>
          <w:color w:val="515151"/>
          <w:sz w:val="28"/>
          <w:szCs w:val="28"/>
        </w:rPr>
        <w:t>працівни</w:t>
      </w:r>
      <w:r>
        <w:rPr>
          <w:rFonts w:ascii="Times New Roman" w:eastAsia="Times New Roman" w:hAnsi="Times New Roman" w:cs="Times New Roman"/>
          <w:color w:val="515151"/>
          <w:sz w:val="28"/>
          <w:szCs w:val="28"/>
          <w:lang w:val="uk-UA"/>
        </w:rPr>
        <w:t xml:space="preserve">ком </w:t>
      </w:r>
      <w:r w:rsidRPr="004E00E7">
        <w:rPr>
          <w:rFonts w:ascii="Times New Roman" w:eastAsia="Times New Roman" w:hAnsi="Times New Roman" w:cs="Times New Roman"/>
          <w:color w:val="515151"/>
          <w:sz w:val="28"/>
          <w:szCs w:val="28"/>
        </w:rPr>
        <w:t xml:space="preserve"> та адміністрацією на заняттях з фізичної культури проводились </w:t>
      </w:r>
      <w:proofErr w:type="gramStart"/>
      <w:r w:rsidRPr="004E00E7">
        <w:rPr>
          <w:rFonts w:ascii="Times New Roman" w:eastAsia="Times New Roman" w:hAnsi="Times New Roman" w:cs="Times New Roman"/>
          <w:color w:val="515151"/>
          <w:sz w:val="28"/>
          <w:szCs w:val="28"/>
        </w:rPr>
        <w:t>заміри</w:t>
      </w:r>
      <w:proofErr w:type="gramEnd"/>
      <w:r w:rsidRPr="004E00E7">
        <w:rPr>
          <w:rFonts w:ascii="Times New Roman" w:eastAsia="Times New Roman" w:hAnsi="Times New Roman" w:cs="Times New Roman"/>
          <w:color w:val="515151"/>
          <w:sz w:val="28"/>
          <w:szCs w:val="28"/>
        </w:rPr>
        <w:t xml:space="preserve"> моторної щільності та тренуючого ефекту. Результати замі</w:t>
      </w: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ів свідчать про те, що моторна щільність занять в усіх вікових групах колива</w:t>
      </w:r>
      <w:r>
        <w:rPr>
          <w:rFonts w:ascii="Times New Roman" w:eastAsia="Times New Roman" w:hAnsi="Times New Roman" w:cs="Times New Roman"/>
          <w:color w:val="515151"/>
          <w:sz w:val="28"/>
          <w:szCs w:val="28"/>
        </w:rPr>
        <w:t xml:space="preserve">ється у межах норми від 79% до </w:t>
      </w:r>
      <w:r>
        <w:rPr>
          <w:rFonts w:ascii="Times New Roman" w:eastAsia="Times New Roman" w:hAnsi="Times New Roman" w:cs="Times New Roman"/>
          <w:color w:val="515151"/>
          <w:sz w:val="28"/>
          <w:szCs w:val="28"/>
          <w:lang w:val="uk-UA"/>
        </w:rPr>
        <w:t>8</w:t>
      </w:r>
      <w:r w:rsidRPr="004E00E7">
        <w:rPr>
          <w:rFonts w:ascii="Times New Roman" w:eastAsia="Times New Roman" w:hAnsi="Times New Roman" w:cs="Times New Roman"/>
          <w:color w:val="515151"/>
          <w:sz w:val="28"/>
          <w:szCs w:val="28"/>
        </w:rPr>
        <w:t xml:space="preserve">5%. </w:t>
      </w:r>
      <w:r>
        <w:rPr>
          <w:rFonts w:ascii="Times New Roman" w:eastAsia="Times New Roman" w:hAnsi="Times New Roman" w:cs="Times New Roman"/>
          <w:color w:val="515151"/>
          <w:sz w:val="28"/>
          <w:szCs w:val="28"/>
          <w:lang w:val="uk-UA"/>
        </w:rPr>
        <w:t xml:space="preserve">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r w:rsidRPr="004E00E7">
        <w:rPr>
          <w:rFonts w:ascii="Times New Roman" w:eastAsia="Times New Roman" w:hAnsi="Times New Roman" w:cs="Times New Roman"/>
          <w:i/>
          <w:iCs/>
          <w:color w:val="515151"/>
          <w:sz w:val="28"/>
          <w:szCs w:val="28"/>
        </w:rPr>
        <w:t> </w:t>
      </w:r>
      <w:r w:rsidRPr="004E00E7">
        <w:rPr>
          <w:rFonts w:ascii="Times New Roman" w:eastAsia="Times New Roman" w:hAnsi="Times New Roman" w:cs="Times New Roman"/>
          <w:color w:val="515151"/>
          <w:sz w:val="28"/>
          <w:szCs w:val="28"/>
        </w:rPr>
        <w:t>Психологічна служба</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Робота психологічної служби у дошкільному закладі здійснювалася протягом року відповідно до головних завдань та методичної мети. Робота проводилася за 3-ма напрямками:</w:t>
      </w:r>
    </w:p>
    <w:p w:rsidR="008570D2" w:rsidRPr="004E00E7" w:rsidRDefault="008570D2" w:rsidP="008570D2">
      <w:pPr>
        <w:numPr>
          <w:ilvl w:val="0"/>
          <w:numId w:val="14"/>
        </w:num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Адаптація дітей до умов ДНЗ.</w:t>
      </w:r>
    </w:p>
    <w:p w:rsidR="008570D2" w:rsidRPr="004E00E7" w:rsidRDefault="008570D2" w:rsidP="008570D2">
      <w:pPr>
        <w:numPr>
          <w:ilvl w:val="0"/>
          <w:numId w:val="14"/>
        </w:numPr>
        <w:spacing w:after="0" w:line="300" w:lineRule="atLeast"/>
        <w:jc w:val="both"/>
        <w:rPr>
          <w:rFonts w:ascii="Times New Roman" w:eastAsia="Times New Roman" w:hAnsi="Times New Roman" w:cs="Times New Roman"/>
          <w:color w:val="515151"/>
          <w:sz w:val="28"/>
          <w:szCs w:val="28"/>
        </w:rPr>
      </w:pPr>
      <w:proofErr w:type="gramStart"/>
      <w:r w:rsidRPr="004E00E7">
        <w:rPr>
          <w:rFonts w:ascii="Times New Roman" w:eastAsia="Times New Roman" w:hAnsi="Times New Roman" w:cs="Times New Roman"/>
          <w:color w:val="515151"/>
          <w:sz w:val="28"/>
          <w:szCs w:val="28"/>
        </w:rPr>
        <w:t>Соц</w:t>
      </w:r>
      <w:proofErr w:type="gramEnd"/>
      <w:r w:rsidRPr="004E00E7">
        <w:rPr>
          <w:rFonts w:ascii="Times New Roman" w:eastAsia="Times New Roman" w:hAnsi="Times New Roman" w:cs="Times New Roman"/>
          <w:color w:val="515151"/>
          <w:sz w:val="28"/>
          <w:szCs w:val="28"/>
        </w:rPr>
        <w:t>іально-психологічна готовність дитини до школи.</w:t>
      </w:r>
    </w:p>
    <w:p w:rsidR="008570D2" w:rsidRPr="004E00E7" w:rsidRDefault="008570D2" w:rsidP="008570D2">
      <w:pPr>
        <w:numPr>
          <w:ilvl w:val="0"/>
          <w:numId w:val="14"/>
        </w:numPr>
        <w:spacing w:after="0" w:line="300" w:lineRule="atLeast"/>
        <w:jc w:val="both"/>
        <w:rPr>
          <w:rFonts w:ascii="Times New Roman" w:eastAsia="Times New Roman" w:hAnsi="Times New Roman" w:cs="Times New Roman"/>
          <w:color w:val="515151"/>
          <w:sz w:val="28"/>
          <w:szCs w:val="28"/>
        </w:rPr>
      </w:pP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івень розвитку дітей.</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Адаптаційний період 24 дітей</w:t>
      </w:r>
      <w:r>
        <w:rPr>
          <w:rFonts w:ascii="Times New Roman" w:eastAsia="Times New Roman" w:hAnsi="Times New Roman" w:cs="Times New Roman"/>
          <w:color w:val="515151"/>
          <w:sz w:val="28"/>
          <w:szCs w:val="28"/>
        </w:rPr>
        <w:t xml:space="preserve"> пройш</w:t>
      </w:r>
      <w:r>
        <w:rPr>
          <w:rFonts w:ascii="Times New Roman" w:eastAsia="Times New Roman" w:hAnsi="Times New Roman" w:cs="Times New Roman"/>
          <w:color w:val="515151"/>
          <w:sz w:val="28"/>
          <w:szCs w:val="28"/>
          <w:lang w:val="uk-UA"/>
        </w:rPr>
        <w:t>ли</w:t>
      </w:r>
      <w:r w:rsidRPr="004E00E7">
        <w:rPr>
          <w:rFonts w:ascii="Times New Roman" w:eastAsia="Times New Roman" w:hAnsi="Times New Roman" w:cs="Times New Roman"/>
          <w:color w:val="515151"/>
          <w:sz w:val="28"/>
          <w:szCs w:val="28"/>
        </w:rPr>
        <w:t xml:space="preserve"> успішно, 2 – на низькому </w:t>
      </w: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івні.</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Аналіз адаптаційного періоду дітей відбувався за критеріями:</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взаємовідносини з дітьми;</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гра;</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сон;</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поведінка з батьками;</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реакція дитини на нових людей;</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мовленнєва діяльність;</w:t>
      </w:r>
    </w:p>
    <w:p w:rsidR="008570D2" w:rsidRPr="004E00E7" w:rsidRDefault="008570D2" w:rsidP="008570D2">
      <w:pPr>
        <w:numPr>
          <w:ilvl w:val="0"/>
          <w:numId w:val="15"/>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апетит.</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Адаптація здійснювалася за допомогою спостережень, ігор з дітьми, бесід з батьками, вихователями та наданням їм рекомендацій.</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         </w:t>
      </w:r>
      <w:proofErr w:type="gramStart"/>
      <w:r w:rsidRPr="004E00E7">
        <w:rPr>
          <w:rFonts w:ascii="Times New Roman" w:eastAsia="Times New Roman" w:hAnsi="Times New Roman" w:cs="Times New Roman"/>
          <w:color w:val="515151"/>
          <w:sz w:val="28"/>
          <w:szCs w:val="28"/>
        </w:rPr>
        <w:t>П</w:t>
      </w:r>
      <w:proofErr w:type="gramEnd"/>
      <w:r w:rsidRPr="004E00E7">
        <w:rPr>
          <w:rFonts w:ascii="Times New Roman" w:eastAsia="Times New Roman" w:hAnsi="Times New Roman" w:cs="Times New Roman"/>
          <w:color w:val="515151"/>
          <w:sz w:val="28"/>
          <w:szCs w:val="28"/>
        </w:rPr>
        <w:t>ід час вивчення стану соціально-психологічної готовності дітей до школи практичним психологом були використані такі методики:</w:t>
      </w:r>
    </w:p>
    <w:p w:rsidR="008570D2" w:rsidRPr="004E00E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спостереження;</w:t>
      </w:r>
    </w:p>
    <w:p w:rsidR="008570D2" w:rsidRPr="004E00E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анкетування;</w:t>
      </w:r>
    </w:p>
    <w:p w:rsidR="008570D2" w:rsidRPr="004E00E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бесіди;</w:t>
      </w:r>
    </w:p>
    <w:p w:rsidR="008570D2" w:rsidRPr="004E00E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консультації;</w:t>
      </w:r>
    </w:p>
    <w:p w:rsidR="008570D2" w:rsidRPr="004E00E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вивчення взаємовідносин у колективі однолітків;</w:t>
      </w:r>
    </w:p>
    <w:p w:rsidR="008570D2" w:rsidRPr="004E00E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proofErr w:type="gramStart"/>
      <w:r w:rsidRPr="004E00E7">
        <w:rPr>
          <w:rFonts w:ascii="Times New Roman" w:eastAsia="Times New Roman" w:hAnsi="Times New Roman" w:cs="Times New Roman"/>
          <w:color w:val="515151"/>
          <w:sz w:val="28"/>
          <w:szCs w:val="28"/>
        </w:rPr>
        <w:t>соц</w:t>
      </w:r>
      <w:proofErr w:type="gramEnd"/>
      <w:r w:rsidRPr="004E00E7">
        <w:rPr>
          <w:rFonts w:ascii="Times New Roman" w:eastAsia="Times New Roman" w:hAnsi="Times New Roman" w:cs="Times New Roman"/>
          <w:color w:val="515151"/>
          <w:sz w:val="28"/>
          <w:szCs w:val="28"/>
        </w:rPr>
        <w:t>іометрія;</w:t>
      </w:r>
    </w:p>
    <w:p w:rsidR="008570D2" w:rsidRPr="00B03D87" w:rsidRDefault="008570D2" w:rsidP="008570D2">
      <w:pPr>
        <w:numPr>
          <w:ilvl w:val="0"/>
          <w:numId w:val="16"/>
        </w:numPr>
        <w:spacing w:after="0" w:line="300" w:lineRule="atLeast"/>
        <w:ind w:left="0"/>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проективні методики </w:t>
      </w:r>
      <w:r>
        <w:rPr>
          <w:rFonts w:ascii="Times New Roman" w:eastAsia="Times New Roman" w:hAnsi="Times New Roman" w:cs="Times New Roman"/>
          <w:color w:val="515151"/>
          <w:sz w:val="28"/>
          <w:szCs w:val="28"/>
          <w:lang w:val="uk-UA"/>
        </w:rPr>
        <w:t xml:space="preserve">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xml:space="preserve">         Узагальнюючи результати роботи психологічної служби ДНЗ, можна зробити висновок, що психологічне забезпечення відповідає належному </w:t>
      </w:r>
      <w:proofErr w:type="gramStart"/>
      <w:r w:rsidRPr="004E00E7">
        <w:rPr>
          <w:rFonts w:ascii="Times New Roman" w:eastAsia="Times New Roman" w:hAnsi="Times New Roman" w:cs="Times New Roman"/>
          <w:color w:val="515151"/>
          <w:sz w:val="28"/>
          <w:szCs w:val="28"/>
        </w:rPr>
        <w:t>р</w:t>
      </w:r>
      <w:proofErr w:type="gramEnd"/>
      <w:r w:rsidRPr="004E00E7">
        <w:rPr>
          <w:rFonts w:ascii="Times New Roman" w:eastAsia="Times New Roman" w:hAnsi="Times New Roman" w:cs="Times New Roman"/>
          <w:color w:val="515151"/>
          <w:sz w:val="28"/>
          <w:szCs w:val="28"/>
        </w:rPr>
        <w:t>івню. Але поряд з цим необхідно звернути увагу на систематичність, планомірність, удосконалення корекційної роботи, розвиток творчих здібностей дітей та аналіз нервово-психічного розвитку дітей раннього ві</w:t>
      </w:r>
      <w:proofErr w:type="gramStart"/>
      <w:r w:rsidRPr="004E00E7">
        <w:rPr>
          <w:rFonts w:ascii="Times New Roman" w:eastAsia="Times New Roman" w:hAnsi="Times New Roman" w:cs="Times New Roman"/>
          <w:color w:val="515151"/>
          <w:sz w:val="28"/>
          <w:szCs w:val="28"/>
        </w:rPr>
        <w:t>ку</w:t>
      </w:r>
      <w:r>
        <w:rPr>
          <w:rFonts w:ascii="Times New Roman" w:eastAsia="Times New Roman" w:hAnsi="Times New Roman" w:cs="Times New Roman"/>
          <w:color w:val="515151"/>
          <w:sz w:val="28"/>
          <w:szCs w:val="28"/>
          <w:lang w:val="uk-UA"/>
        </w:rPr>
        <w:t xml:space="preserve"> та</w:t>
      </w:r>
      <w:proofErr w:type="gramEnd"/>
      <w:r>
        <w:rPr>
          <w:rFonts w:ascii="Times New Roman" w:eastAsia="Times New Roman" w:hAnsi="Times New Roman" w:cs="Times New Roman"/>
          <w:color w:val="515151"/>
          <w:sz w:val="28"/>
          <w:szCs w:val="28"/>
          <w:lang w:val="uk-UA"/>
        </w:rPr>
        <w:t xml:space="preserve"> логопедичної групи</w:t>
      </w:r>
      <w:r w:rsidRPr="004E00E7">
        <w:rPr>
          <w:rFonts w:ascii="Times New Roman" w:eastAsia="Times New Roman" w:hAnsi="Times New Roman" w:cs="Times New Roman"/>
          <w:color w:val="515151"/>
          <w:sz w:val="28"/>
          <w:szCs w:val="28"/>
        </w:rPr>
        <w:t>.</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sidRPr="004E00E7">
        <w:rPr>
          <w:rFonts w:ascii="Times New Roman" w:eastAsia="Times New Roman" w:hAnsi="Times New Roman" w:cs="Times New Roman"/>
          <w:color w:val="515151"/>
          <w:sz w:val="28"/>
          <w:szCs w:val="28"/>
        </w:rPr>
        <w:t xml:space="preserve"> </w:t>
      </w:r>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 xml:space="preserve">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lastRenderedPageBreak/>
        <w:t xml:space="preserve">     Слід відзначити високий рівень навчально – виховної роботи з дітьми педагогів Сідак С.М., Гридасової А.А., Булат Т.С., Герасименко В.М., Карпінської Т.М.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Сідак С.М. створила  ефективне розвиваюче середовище в логопедичному кабінеті, багата методична база, достатнє ігрове середовище для занять, забезпечує формування правильної звуковимови, здійснює індивідуальний підхід та диференціацію навчання. Активно співпрацює з батьками.</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Заслуговує на увагу результативна психологічна допомога дітям з особливими потребами Литовченко Н.Б., психолога, яка використовує сучасні методи роботи з педагогічним колективом, приймає активну участь в районних методичних об’єднаннях. Надає консультативну допомогу батькам, вихователям, молодим педагогам. Постійно, систематично проводить індивідуальні заняття з дітьми, співпрацює з вихователями.</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Гридасова А.А. реалізує завдання патріотичного виховання дошкільнят в навчально – виховній діяльності. На високому методичному рівні проводить заняття з дітьми. Групове приміщення відповідає естетичним та санітарним  вимогам. Наповнюваність ігрових осередків на належному рівні. Активну участь у навчально – виховному процесі,  в організації ігрової діяльності приймає помічник вихователя Сеньків С.М. Сеньків Світлана Миколаївна є активним учасником театралізованих дійств. Гридасова Алла Анатоліївна залучає батьків до активної участі в житті групи, створенні розвиваючого середовища, в підготовці та проведенні дитячих свят,  вихованні дітей на традиціях та звичаях українського народу.</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Булат Т.С. досягла значних успіхів в роботі з найменшими вихованцями. Використовує інноваційні форми роботи з дітьми. Заняття проводить цікаво, з елементами казок, піскової терапії, музики. Використовує сучасні технології.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Герасименко В.М. забезпечує систематичну, послідовну роботу щодо реалізації завдань програми «Впевнений старт». На високому методичному рівні проводить заняття з грамоти, мовленнєвого розвитку, формування математичних знань. Виховує у дітей любов до рідного краю. Заслуговує на увагу багатий народознавчий куточок.</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Карпінська Т.М. працює над проблемою логіко – математичного розвитку дітей.  Розробила картки з інтелектуальними завданнями. Вихованці Карпінської Тетяни Миколаївни прийняли участь в районному конкурсі з шашок (Годлевський Максим зайняв  ІІ  місце).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Погоріла Л.В. проводить цікаві заняття на методичних об*єднаннях вихователів району, показуючи рівень розвитку дітей з сенсорного виховання, мовленнєвого розвитку, художньо – естетичного, фізичного виховання.</w:t>
      </w:r>
    </w:p>
    <w:p w:rsidR="008570D2" w:rsidRPr="00A53E57"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Сорокова Л.В. забезпечує музично – естетичний розвиток дітей, достойну участь вихованців в районних музичних конкурсах, розвиток музичної творчості дітей.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lastRenderedPageBreak/>
        <w:t xml:space="preserve">  </w:t>
      </w:r>
      <w:r w:rsidRPr="005B5A68">
        <w:rPr>
          <w:rFonts w:ascii="Times New Roman" w:eastAsia="Times New Roman" w:hAnsi="Times New Roman" w:cs="Times New Roman"/>
          <w:color w:val="515151"/>
          <w:sz w:val="28"/>
          <w:szCs w:val="28"/>
          <w:lang w:val="uk-UA"/>
        </w:rPr>
        <w:t>Разом з тим слід відзнач</w:t>
      </w:r>
      <w:r>
        <w:rPr>
          <w:rFonts w:ascii="Times New Roman" w:eastAsia="Times New Roman" w:hAnsi="Times New Roman" w:cs="Times New Roman"/>
          <w:color w:val="515151"/>
          <w:sz w:val="28"/>
          <w:szCs w:val="28"/>
          <w:lang w:val="uk-UA"/>
        </w:rPr>
        <w:t>ити, що продовжує бути актуальним</w:t>
      </w:r>
      <w:r w:rsidRPr="005B5A68">
        <w:rPr>
          <w:rFonts w:ascii="Times New Roman" w:eastAsia="Times New Roman" w:hAnsi="Times New Roman" w:cs="Times New Roman"/>
          <w:color w:val="515151"/>
          <w:sz w:val="28"/>
          <w:szCs w:val="28"/>
          <w:lang w:val="uk-UA"/>
        </w:rPr>
        <w:t xml:space="preserve"> питання</w:t>
      </w:r>
      <w:r w:rsidRPr="004E00E7">
        <w:rPr>
          <w:rFonts w:ascii="Times New Roman" w:eastAsia="Times New Roman" w:hAnsi="Times New Roman" w:cs="Times New Roman"/>
          <w:color w:val="515151"/>
          <w:sz w:val="28"/>
          <w:szCs w:val="28"/>
        </w:rPr>
        <w:t>  </w:t>
      </w:r>
      <w:r>
        <w:rPr>
          <w:rFonts w:ascii="Times New Roman" w:eastAsia="Times New Roman" w:hAnsi="Times New Roman" w:cs="Times New Roman"/>
          <w:color w:val="515151"/>
          <w:sz w:val="28"/>
          <w:szCs w:val="28"/>
          <w:lang w:val="uk-UA"/>
        </w:rPr>
        <w:t xml:space="preserve"> розвитку </w:t>
      </w:r>
      <w:r w:rsidRPr="005B5A68">
        <w:rPr>
          <w:rFonts w:ascii="Times New Roman" w:eastAsia="Times New Roman" w:hAnsi="Times New Roman" w:cs="Times New Roman"/>
          <w:color w:val="515151"/>
          <w:sz w:val="28"/>
          <w:szCs w:val="28"/>
          <w:lang w:val="uk-UA"/>
        </w:rPr>
        <w:t xml:space="preserve"> професійної компетентності педагогічних працівників</w:t>
      </w:r>
      <w:r>
        <w:rPr>
          <w:rFonts w:ascii="Times New Roman" w:eastAsia="Times New Roman" w:hAnsi="Times New Roman" w:cs="Times New Roman"/>
          <w:color w:val="515151"/>
          <w:sz w:val="28"/>
          <w:szCs w:val="28"/>
          <w:lang w:val="uk-UA"/>
        </w:rPr>
        <w:t xml:space="preserve"> шляхом самоосвіти</w:t>
      </w:r>
      <w:r w:rsidRPr="004E00E7">
        <w:rPr>
          <w:rFonts w:ascii="Times New Roman" w:eastAsia="Times New Roman" w:hAnsi="Times New Roman" w:cs="Times New Roman"/>
          <w:color w:val="515151"/>
          <w:sz w:val="28"/>
          <w:szCs w:val="28"/>
        </w:rPr>
        <w:t> </w:t>
      </w:r>
      <w:r w:rsidRPr="005B5A68">
        <w:rPr>
          <w:rFonts w:ascii="Times New Roman" w:eastAsia="Times New Roman" w:hAnsi="Times New Roman" w:cs="Times New Roman"/>
          <w:color w:val="515151"/>
          <w:sz w:val="28"/>
          <w:szCs w:val="28"/>
          <w:lang w:val="uk-UA"/>
        </w:rPr>
        <w:t xml:space="preserve"> та взаємодія суспільного та родинного виховання.</w:t>
      </w:r>
    </w:p>
    <w:p w:rsidR="008570D2" w:rsidRPr="00265BE8"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w:t>
      </w:r>
      <w:r w:rsidRPr="002F7C3F">
        <w:rPr>
          <w:rFonts w:ascii="Times New Roman" w:eastAsia="Times New Roman" w:hAnsi="Times New Roman" w:cs="Times New Roman"/>
          <w:color w:val="515151"/>
          <w:sz w:val="28"/>
          <w:szCs w:val="28"/>
          <w:lang w:val="uk-UA"/>
        </w:rPr>
        <w:t xml:space="preserve"> </w:t>
      </w:r>
      <w:r>
        <w:rPr>
          <w:rFonts w:ascii="Times New Roman" w:eastAsia="Times New Roman" w:hAnsi="Times New Roman" w:cs="Times New Roman"/>
          <w:color w:val="515151"/>
          <w:sz w:val="28"/>
          <w:szCs w:val="28"/>
          <w:lang w:val="uk-UA"/>
        </w:rPr>
        <w:t xml:space="preserve"> </w:t>
      </w:r>
      <w:r w:rsidRPr="002F7C3F">
        <w:rPr>
          <w:rFonts w:ascii="Times New Roman" w:eastAsia="Times New Roman" w:hAnsi="Times New Roman" w:cs="Times New Roman"/>
          <w:color w:val="515151"/>
          <w:sz w:val="28"/>
          <w:szCs w:val="28"/>
          <w:lang w:val="uk-UA"/>
        </w:rPr>
        <w:t xml:space="preserve"> </w:t>
      </w:r>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Вихователям</w:t>
      </w:r>
      <w:r>
        <w:rPr>
          <w:rFonts w:ascii="Times New Roman" w:eastAsia="Times New Roman" w:hAnsi="Times New Roman" w:cs="Times New Roman"/>
          <w:color w:val="515151"/>
          <w:sz w:val="28"/>
          <w:szCs w:val="28"/>
          <w:lang w:val="uk-UA"/>
        </w:rPr>
        <w:t xml:space="preserve"> </w:t>
      </w:r>
      <w:r w:rsidRPr="004E00E7">
        <w:rPr>
          <w:rFonts w:ascii="Times New Roman" w:eastAsia="Times New Roman" w:hAnsi="Times New Roman" w:cs="Times New Roman"/>
          <w:color w:val="515151"/>
          <w:sz w:val="28"/>
          <w:szCs w:val="28"/>
        </w:rPr>
        <w:t xml:space="preserve"> </w:t>
      </w:r>
      <w:r>
        <w:rPr>
          <w:rFonts w:ascii="Times New Roman" w:eastAsia="Times New Roman" w:hAnsi="Times New Roman" w:cs="Times New Roman"/>
          <w:color w:val="515151"/>
          <w:sz w:val="28"/>
          <w:szCs w:val="28"/>
          <w:lang w:val="uk-UA"/>
        </w:rPr>
        <w:t xml:space="preserve"> Охтень Н.М., Коваленко Н.Г.  </w:t>
      </w:r>
      <w:r w:rsidRPr="004E00E7">
        <w:rPr>
          <w:rFonts w:ascii="Times New Roman" w:eastAsia="Times New Roman" w:hAnsi="Times New Roman" w:cs="Times New Roman"/>
          <w:color w:val="515151"/>
          <w:sz w:val="28"/>
          <w:szCs w:val="28"/>
        </w:rPr>
        <w:t xml:space="preserve"> необхідно звернути увагу </w:t>
      </w:r>
      <w:proofErr w:type="gramStart"/>
      <w:r w:rsidRPr="004E00E7">
        <w:rPr>
          <w:rFonts w:ascii="Times New Roman" w:eastAsia="Times New Roman" w:hAnsi="Times New Roman" w:cs="Times New Roman"/>
          <w:color w:val="515151"/>
          <w:sz w:val="28"/>
          <w:szCs w:val="28"/>
        </w:rPr>
        <w:t>на</w:t>
      </w:r>
      <w:proofErr w:type="gramEnd"/>
      <w:r w:rsidRPr="004E00E7">
        <w:rPr>
          <w:rFonts w:ascii="Times New Roman" w:eastAsia="Times New Roman" w:hAnsi="Times New Roman" w:cs="Times New Roman"/>
          <w:color w:val="515151"/>
          <w:sz w:val="28"/>
          <w:szCs w:val="28"/>
        </w:rPr>
        <w:t xml:space="preserve"> більш </w:t>
      </w:r>
      <w:proofErr w:type="gramStart"/>
      <w:r w:rsidRPr="004E00E7">
        <w:rPr>
          <w:rFonts w:ascii="Times New Roman" w:eastAsia="Times New Roman" w:hAnsi="Times New Roman" w:cs="Times New Roman"/>
          <w:color w:val="515151"/>
          <w:sz w:val="28"/>
          <w:szCs w:val="28"/>
        </w:rPr>
        <w:t>як</w:t>
      </w:r>
      <w:proofErr w:type="gramEnd"/>
      <w:r w:rsidRPr="004E00E7">
        <w:rPr>
          <w:rFonts w:ascii="Times New Roman" w:eastAsia="Times New Roman" w:hAnsi="Times New Roman" w:cs="Times New Roman"/>
          <w:color w:val="515151"/>
          <w:sz w:val="28"/>
          <w:szCs w:val="28"/>
        </w:rPr>
        <w:t>існе провед</w:t>
      </w:r>
      <w:r>
        <w:rPr>
          <w:rFonts w:ascii="Times New Roman" w:eastAsia="Times New Roman" w:hAnsi="Times New Roman" w:cs="Times New Roman"/>
          <w:color w:val="515151"/>
          <w:sz w:val="28"/>
          <w:szCs w:val="28"/>
        </w:rPr>
        <w:t>ення навчально-виховної роботи</w:t>
      </w:r>
      <w:r>
        <w:rPr>
          <w:rFonts w:ascii="Times New Roman" w:eastAsia="Times New Roman" w:hAnsi="Times New Roman" w:cs="Times New Roman"/>
          <w:color w:val="515151"/>
          <w:sz w:val="28"/>
          <w:szCs w:val="28"/>
          <w:lang w:val="uk-UA"/>
        </w:rPr>
        <w:t xml:space="preserve"> з дітьми дошкільниками. </w:t>
      </w:r>
    </w:p>
    <w:p w:rsidR="008570D2" w:rsidRDefault="008570D2" w:rsidP="008570D2">
      <w:pPr>
        <w:spacing w:after="0" w:line="300" w:lineRule="atLeast"/>
        <w:jc w:val="both"/>
        <w:rPr>
          <w:rFonts w:ascii="Times New Roman" w:eastAsia="Times New Roman" w:hAnsi="Times New Roman" w:cs="Times New Roman"/>
          <w:color w:val="515151"/>
          <w:sz w:val="28"/>
          <w:szCs w:val="28"/>
          <w:lang w:val="uk-UA"/>
        </w:rPr>
      </w:pPr>
      <w:r>
        <w:rPr>
          <w:rFonts w:ascii="Times New Roman" w:eastAsia="Times New Roman" w:hAnsi="Times New Roman" w:cs="Times New Roman"/>
          <w:color w:val="515151"/>
          <w:sz w:val="28"/>
          <w:szCs w:val="28"/>
          <w:lang w:val="uk-UA"/>
        </w:rPr>
        <w:t xml:space="preserve">      </w:t>
      </w:r>
    </w:p>
    <w:p w:rsidR="008570D2" w:rsidRPr="000F6249" w:rsidRDefault="008570D2" w:rsidP="008570D2">
      <w:pPr>
        <w:shd w:val="clear" w:color="auto" w:fill="FFFFFF"/>
        <w:spacing w:line="240" w:lineRule="auto"/>
        <w:jc w:val="both"/>
        <w:rPr>
          <w:rFonts w:ascii="Times New Roman" w:eastAsia="Times New Roman" w:hAnsi="Times New Roman" w:cs="Times New Roman"/>
          <w:color w:val="000000"/>
          <w:sz w:val="28"/>
          <w:szCs w:val="28"/>
          <w:lang w:val="uk-UA"/>
        </w:rPr>
      </w:pPr>
      <w:r w:rsidRPr="000F6249">
        <w:rPr>
          <w:rFonts w:ascii="Times New Roman" w:eastAsia="Times New Roman" w:hAnsi="Times New Roman" w:cs="Times New Roman"/>
          <w:color w:val="515151"/>
          <w:sz w:val="28"/>
          <w:szCs w:val="28"/>
          <w:lang w:val="uk-UA"/>
        </w:rPr>
        <w:t xml:space="preserve">      </w:t>
      </w:r>
      <w:r w:rsidRPr="000F6249">
        <w:rPr>
          <w:rFonts w:ascii="Times New Roman" w:eastAsia="Times New Roman" w:hAnsi="Times New Roman" w:cs="Times New Roman"/>
          <w:color w:val="000000"/>
          <w:sz w:val="28"/>
          <w:szCs w:val="28"/>
          <w:lang w:val="uk-UA"/>
        </w:rPr>
        <w:t xml:space="preserve">     Враховуючи   виявлені   недоліки      та   з   метою   забезпечення   якісної дошкільної освіти необхідно:</w:t>
      </w:r>
    </w:p>
    <w:p w:rsidR="008570D2" w:rsidRPr="000F6249" w:rsidRDefault="008570D2" w:rsidP="008570D2">
      <w:pPr>
        <w:shd w:val="clear" w:color="auto" w:fill="FFFFFF"/>
        <w:spacing w:line="240" w:lineRule="auto"/>
        <w:jc w:val="both"/>
        <w:rPr>
          <w:rFonts w:ascii="Times New Roman" w:hAnsi="Times New Roman" w:cs="Times New Roman"/>
          <w:sz w:val="24"/>
          <w:szCs w:val="24"/>
          <w:lang w:val="uk-UA"/>
        </w:rPr>
      </w:pPr>
    </w:p>
    <w:p w:rsidR="008570D2" w:rsidRPr="000F6249" w:rsidRDefault="008570D2" w:rsidP="008570D2">
      <w:pPr>
        <w:shd w:val="clear" w:color="auto" w:fill="FFFFFF"/>
        <w:spacing w:line="240" w:lineRule="auto"/>
        <w:jc w:val="both"/>
        <w:rPr>
          <w:rFonts w:ascii="Times New Roman" w:hAnsi="Times New Roman" w:cs="Times New Roman"/>
          <w:sz w:val="24"/>
          <w:szCs w:val="24"/>
          <w:lang w:val="uk-UA"/>
        </w:rPr>
      </w:pPr>
      <w:r w:rsidRPr="000F6249">
        <w:rPr>
          <w:rFonts w:ascii="Times New Roman" w:hAnsi="Times New Roman" w:cs="Times New Roman"/>
          <w:color w:val="000000"/>
          <w:sz w:val="28"/>
          <w:szCs w:val="28"/>
          <w:lang w:val="uk-UA"/>
        </w:rPr>
        <w:t xml:space="preserve">1.  </w:t>
      </w:r>
      <w:r w:rsidRPr="000F6249">
        <w:rPr>
          <w:rFonts w:ascii="Times New Roman" w:eastAsia="Times New Roman" w:hAnsi="Times New Roman" w:cs="Times New Roman"/>
          <w:color w:val="000000"/>
          <w:sz w:val="28"/>
          <w:szCs w:val="28"/>
          <w:lang w:val="uk-UA"/>
        </w:rPr>
        <w:t>Вдосконалювати роботу з основ безпеки життєдіяльності дітей.</w:t>
      </w:r>
    </w:p>
    <w:p w:rsidR="008570D2" w:rsidRPr="000F6249" w:rsidRDefault="008570D2" w:rsidP="008570D2">
      <w:pPr>
        <w:shd w:val="clear" w:color="auto" w:fill="FFFFFF"/>
        <w:spacing w:line="240" w:lineRule="auto"/>
        <w:jc w:val="both"/>
        <w:rPr>
          <w:rFonts w:ascii="Times New Roman" w:hAnsi="Times New Roman" w:cs="Times New Roman"/>
          <w:sz w:val="24"/>
          <w:szCs w:val="24"/>
        </w:rPr>
      </w:pPr>
      <w:r w:rsidRPr="000F6249">
        <w:rPr>
          <w:rFonts w:ascii="Times New Roman" w:hAnsi="Times New Roman" w:cs="Times New Roman"/>
          <w:color w:val="000000"/>
          <w:sz w:val="28"/>
          <w:szCs w:val="28"/>
          <w:lang w:val="uk-UA"/>
        </w:rPr>
        <w:t xml:space="preserve">2.  </w:t>
      </w:r>
      <w:r w:rsidRPr="000F6249">
        <w:rPr>
          <w:rFonts w:ascii="Times New Roman" w:eastAsia="Times New Roman" w:hAnsi="Times New Roman" w:cs="Times New Roman"/>
          <w:color w:val="000000"/>
          <w:sz w:val="28"/>
          <w:szCs w:val="28"/>
          <w:lang w:val="uk-UA"/>
        </w:rPr>
        <w:t>Підвищити якість роботи з фізкультурно - оздоровчого розвитку дітей.</w:t>
      </w:r>
    </w:p>
    <w:p w:rsidR="008570D2" w:rsidRPr="000F6249" w:rsidRDefault="008570D2" w:rsidP="008570D2">
      <w:pPr>
        <w:shd w:val="clear" w:color="auto" w:fill="FFFFFF"/>
        <w:spacing w:line="240" w:lineRule="auto"/>
        <w:jc w:val="both"/>
        <w:rPr>
          <w:rFonts w:ascii="Times New Roman" w:hAnsi="Times New Roman" w:cs="Times New Roman"/>
          <w:sz w:val="24"/>
          <w:szCs w:val="24"/>
        </w:rPr>
      </w:pPr>
      <w:r w:rsidRPr="000F6249">
        <w:rPr>
          <w:rFonts w:ascii="Times New Roman" w:hAnsi="Times New Roman" w:cs="Times New Roman"/>
          <w:color w:val="000000"/>
          <w:sz w:val="28"/>
          <w:szCs w:val="28"/>
          <w:lang w:val="uk-UA"/>
        </w:rPr>
        <w:t xml:space="preserve">3.  </w:t>
      </w:r>
      <w:r w:rsidRPr="000F6249">
        <w:rPr>
          <w:rFonts w:ascii="Times New Roman" w:eastAsia="Times New Roman" w:hAnsi="Times New Roman" w:cs="Times New Roman"/>
          <w:color w:val="000000"/>
          <w:sz w:val="28"/>
          <w:szCs w:val="28"/>
          <w:lang w:val="uk-UA"/>
        </w:rPr>
        <w:t>Поглиблено працювати над проблемою національно - патріотичного виховання дітей.</w:t>
      </w:r>
    </w:p>
    <w:p w:rsidR="008570D2" w:rsidRPr="000F6249" w:rsidRDefault="008570D2" w:rsidP="008570D2">
      <w:pPr>
        <w:shd w:val="clear" w:color="auto" w:fill="FFFFFF"/>
        <w:spacing w:line="240" w:lineRule="auto"/>
        <w:jc w:val="both"/>
        <w:rPr>
          <w:rFonts w:ascii="Times New Roman" w:hAnsi="Times New Roman" w:cs="Times New Roman"/>
          <w:sz w:val="24"/>
          <w:szCs w:val="24"/>
        </w:rPr>
      </w:pPr>
      <w:r w:rsidRPr="000F6249">
        <w:rPr>
          <w:rFonts w:ascii="Times New Roman" w:hAnsi="Times New Roman" w:cs="Times New Roman"/>
          <w:color w:val="000000"/>
          <w:sz w:val="28"/>
          <w:szCs w:val="28"/>
          <w:lang w:val="uk-UA"/>
        </w:rPr>
        <w:t xml:space="preserve">4.       </w:t>
      </w:r>
      <w:r w:rsidRPr="000F6249">
        <w:rPr>
          <w:rFonts w:ascii="Times New Roman" w:eastAsia="Times New Roman" w:hAnsi="Times New Roman" w:cs="Times New Roman"/>
          <w:color w:val="000000"/>
          <w:sz w:val="28"/>
          <w:szCs w:val="28"/>
          <w:lang w:val="uk-UA"/>
        </w:rPr>
        <w:t>Впроваджувати  сучасні   освітні   системи,   інноваційні  технології  та методики розвитку, виховання та навчання дітей.</w:t>
      </w:r>
    </w:p>
    <w:p w:rsidR="008570D2" w:rsidRPr="000F6249" w:rsidRDefault="008570D2" w:rsidP="008570D2">
      <w:pPr>
        <w:shd w:val="clear" w:color="auto" w:fill="FFFFFF"/>
        <w:spacing w:line="240" w:lineRule="auto"/>
        <w:jc w:val="both"/>
        <w:rPr>
          <w:rFonts w:ascii="Times New Roman" w:hAnsi="Times New Roman" w:cs="Times New Roman"/>
          <w:sz w:val="24"/>
          <w:szCs w:val="24"/>
        </w:rPr>
      </w:pPr>
      <w:r w:rsidRPr="000F6249">
        <w:rPr>
          <w:rFonts w:ascii="Times New Roman" w:hAnsi="Times New Roman" w:cs="Times New Roman"/>
          <w:color w:val="000000"/>
          <w:sz w:val="28"/>
          <w:szCs w:val="28"/>
          <w:lang w:val="uk-UA"/>
        </w:rPr>
        <w:t xml:space="preserve">5.        </w:t>
      </w:r>
      <w:r w:rsidRPr="000F6249">
        <w:rPr>
          <w:rFonts w:ascii="Times New Roman" w:eastAsia="Times New Roman" w:hAnsi="Times New Roman" w:cs="Times New Roman"/>
          <w:color w:val="000000"/>
          <w:sz w:val="28"/>
          <w:szCs w:val="28"/>
          <w:lang w:val="uk-UA"/>
        </w:rPr>
        <w:t>Забезпечити     поглиблену     роботу     педагогічного     колективу     з комунікативно - мовленнєвого розвитку дошкільників.</w:t>
      </w:r>
    </w:p>
    <w:p w:rsidR="008570D2" w:rsidRPr="000F6249" w:rsidRDefault="008570D2" w:rsidP="008570D2">
      <w:pPr>
        <w:shd w:val="clear" w:color="auto" w:fill="FFFFFF"/>
        <w:spacing w:line="240" w:lineRule="auto"/>
        <w:ind w:left="34" w:firstLine="480"/>
        <w:jc w:val="both"/>
        <w:rPr>
          <w:rFonts w:ascii="Times New Roman" w:hAnsi="Times New Roman" w:cs="Times New Roman"/>
        </w:rPr>
      </w:pPr>
      <w:r w:rsidRPr="000F6249">
        <w:rPr>
          <w:rFonts w:ascii="Times New Roman" w:hAnsi="Times New Roman" w:cs="Times New Roman"/>
          <w:color w:val="000000"/>
          <w:sz w:val="28"/>
          <w:szCs w:val="28"/>
          <w:lang w:val="uk-UA"/>
        </w:rPr>
        <w:t xml:space="preserve">6.       </w:t>
      </w:r>
      <w:r w:rsidRPr="000F6249">
        <w:rPr>
          <w:rFonts w:ascii="Times New Roman" w:eastAsia="Times New Roman" w:hAnsi="Times New Roman" w:cs="Times New Roman"/>
          <w:color w:val="000000"/>
          <w:sz w:val="28"/>
          <w:szCs w:val="28"/>
          <w:lang w:val="uk-UA"/>
        </w:rPr>
        <w:t>Вдосконалювати роботу щодо  розвитку дитячої особистості засобами творчої гри.</w:t>
      </w:r>
    </w:p>
    <w:p w:rsidR="008570D2" w:rsidRPr="000F6249" w:rsidRDefault="008570D2" w:rsidP="008570D2">
      <w:pPr>
        <w:spacing w:after="0" w:line="240" w:lineRule="auto"/>
        <w:jc w:val="both"/>
        <w:rPr>
          <w:rFonts w:ascii="Times New Roman" w:eastAsia="Times New Roman" w:hAnsi="Times New Roman" w:cs="Times New Roman"/>
          <w:color w:val="515151"/>
          <w:sz w:val="28"/>
          <w:szCs w:val="28"/>
        </w:rPr>
      </w:pPr>
    </w:p>
    <w:p w:rsidR="008570D2" w:rsidRPr="000F6249" w:rsidRDefault="008570D2" w:rsidP="008570D2">
      <w:pPr>
        <w:spacing w:after="0" w:line="240" w:lineRule="auto"/>
        <w:jc w:val="both"/>
        <w:rPr>
          <w:rFonts w:ascii="Times New Roman" w:eastAsia="Times New Roman" w:hAnsi="Times New Roman" w:cs="Times New Roman"/>
          <w:color w:val="515151"/>
          <w:sz w:val="28"/>
          <w:szCs w:val="28"/>
        </w:rPr>
      </w:pPr>
      <w:r w:rsidRPr="000F6249">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8570D2" w:rsidRPr="004E00E7" w:rsidRDefault="008570D2" w:rsidP="008570D2">
      <w:pPr>
        <w:spacing w:after="0" w:line="300" w:lineRule="atLeast"/>
        <w:jc w:val="both"/>
        <w:rPr>
          <w:rFonts w:ascii="Times New Roman" w:eastAsia="Times New Roman" w:hAnsi="Times New Roman" w:cs="Times New Roman"/>
          <w:color w:val="515151"/>
          <w:sz w:val="28"/>
          <w:szCs w:val="28"/>
        </w:rPr>
      </w:pPr>
      <w:r w:rsidRPr="004E00E7">
        <w:rPr>
          <w:rFonts w:ascii="Times New Roman" w:eastAsia="Times New Roman" w:hAnsi="Times New Roman" w:cs="Times New Roman"/>
          <w:color w:val="515151"/>
          <w:sz w:val="28"/>
          <w:szCs w:val="28"/>
        </w:rPr>
        <w:t> </w:t>
      </w:r>
    </w:p>
    <w:p w:rsidR="0043598C" w:rsidRPr="008570D2" w:rsidRDefault="0043598C" w:rsidP="008570D2">
      <w:pPr>
        <w:widowControl w:val="0"/>
        <w:tabs>
          <w:tab w:val="left" w:pos="1935"/>
        </w:tabs>
        <w:autoSpaceDE w:val="0"/>
        <w:autoSpaceDN w:val="0"/>
        <w:adjustRightInd w:val="0"/>
        <w:spacing w:after="0" w:line="360" w:lineRule="auto"/>
        <w:ind w:left="720"/>
        <w:rPr>
          <w:rFonts w:ascii="Times New Roman" w:hAnsi="Times New Roman" w:cs="Times New Roman"/>
          <w:b/>
          <w:color w:val="000000"/>
          <w:sz w:val="36"/>
          <w:szCs w:val="24"/>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3598C" w:rsidRDefault="0043598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8570D2">
      <w:pPr>
        <w:widowControl w:val="0"/>
        <w:autoSpaceDE w:val="0"/>
        <w:autoSpaceDN w:val="0"/>
        <w:adjustRightInd w:val="0"/>
        <w:spacing w:after="0" w:line="360" w:lineRule="auto"/>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r>
        <w:rPr>
          <w:rFonts w:ascii="Times New Roman" w:hAnsi="Times New Roman" w:cs="Times New Roman"/>
          <w:b/>
          <w:color w:val="000000"/>
          <w:sz w:val="36"/>
          <w:szCs w:val="24"/>
          <w:lang w:val="uk-UA"/>
        </w:rPr>
        <w:t xml:space="preserve">Основні завдання дошкільного навчального закладу (ясла – садка) комбінованого типу № 2 «Дюймовочка» </w:t>
      </w: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r>
        <w:rPr>
          <w:rFonts w:ascii="Times New Roman" w:hAnsi="Times New Roman" w:cs="Times New Roman"/>
          <w:b/>
          <w:color w:val="000000"/>
          <w:sz w:val="36"/>
          <w:szCs w:val="24"/>
          <w:lang w:val="uk-UA"/>
        </w:rPr>
        <w:t>на 2018-2019 н.рік</w:t>
      </w: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F60A1C">
      <w:pPr>
        <w:widowControl w:val="0"/>
        <w:autoSpaceDE w:val="0"/>
        <w:autoSpaceDN w:val="0"/>
        <w:adjustRightInd w:val="0"/>
        <w:spacing w:after="0" w:line="360" w:lineRule="auto"/>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P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56"/>
          <w:szCs w:val="24"/>
          <w:lang w:val="uk-UA"/>
        </w:rPr>
      </w:pPr>
      <w:r w:rsidRPr="00F60A1C">
        <w:rPr>
          <w:rFonts w:ascii="Times New Roman" w:hAnsi="Times New Roman" w:cs="Times New Roman"/>
          <w:b/>
          <w:color w:val="000000"/>
          <w:sz w:val="56"/>
          <w:szCs w:val="24"/>
          <w:lang w:val="uk-UA"/>
        </w:rPr>
        <w:t>Методична робота</w:t>
      </w:r>
    </w:p>
    <w:p w:rsidR="00F60A1C" w:rsidRP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56"/>
          <w:szCs w:val="24"/>
          <w:lang w:val="uk-UA"/>
        </w:rPr>
      </w:pPr>
      <w:r w:rsidRPr="00F60A1C">
        <w:rPr>
          <w:rFonts w:ascii="Times New Roman" w:hAnsi="Times New Roman" w:cs="Times New Roman"/>
          <w:b/>
          <w:color w:val="000000"/>
          <w:sz w:val="56"/>
          <w:szCs w:val="24"/>
          <w:lang w:val="uk-UA"/>
        </w:rPr>
        <w:t xml:space="preserve"> з педагогічними кадрами</w:t>
      </w: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F60A1C" w:rsidRDefault="00F60A1C"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4E4D86" w:rsidRDefault="004E4D86"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E344AF">
      <w:pPr>
        <w:spacing w:after="0" w:line="240" w:lineRule="auto"/>
        <w:jc w:val="center"/>
        <w:outlineLvl w:val="4"/>
        <w:rPr>
          <w:rFonts w:ascii="Times New Roman" w:eastAsia="Times New Roman" w:hAnsi="Times New Roman" w:cs="Times New Roman"/>
          <w:b/>
          <w:bCs/>
          <w:color w:val="333333"/>
          <w:sz w:val="40"/>
          <w:szCs w:val="28"/>
          <w:lang w:val="uk-UA" w:eastAsia="zh-CN"/>
        </w:rPr>
      </w:pPr>
      <w:r w:rsidRPr="00857D8E">
        <w:rPr>
          <w:rFonts w:ascii="Times New Roman" w:eastAsia="Times New Roman" w:hAnsi="Times New Roman" w:cs="Times New Roman"/>
          <w:b/>
          <w:bCs/>
          <w:color w:val="333333"/>
          <w:sz w:val="40"/>
          <w:szCs w:val="28"/>
          <w:lang w:eastAsia="zh-CN"/>
        </w:rPr>
        <w:t xml:space="preserve">Методична робота з кадрами, </w:t>
      </w:r>
      <w:proofErr w:type="gramStart"/>
      <w:r w:rsidRPr="00857D8E">
        <w:rPr>
          <w:rFonts w:ascii="Times New Roman" w:eastAsia="Times New Roman" w:hAnsi="Times New Roman" w:cs="Times New Roman"/>
          <w:b/>
          <w:bCs/>
          <w:color w:val="333333"/>
          <w:sz w:val="40"/>
          <w:szCs w:val="28"/>
          <w:lang w:eastAsia="zh-CN"/>
        </w:rPr>
        <w:t>п</w:t>
      </w:r>
      <w:proofErr w:type="gramEnd"/>
      <w:r w:rsidRPr="00857D8E">
        <w:rPr>
          <w:rFonts w:ascii="Times New Roman" w:eastAsia="Times New Roman" w:hAnsi="Times New Roman" w:cs="Times New Roman"/>
          <w:b/>
          <w:bCs/>
          <w:color w:val="333333"/>
          <w:sz w:val="40"/>
          <w:szCs w:val="28"/>
          <w:lang w:eastAsia="zh-CN"/>
        </w:rPr>
        <w:t>ідвищення фахової майстерності</w:t>
      </w:r>
    </w:p>
    <w:p w:rsidR="00E344AF" w:rsidRPr="00857D8E" w:rsidRDefault="00E344AF" w:rsidP="00E344AF">
      <w:pPr>
        <w:spacing w:after="0" w:line="240" w:lineRule="auto"/>
        <w:jc w:val="center"/>
        <w:outlineLvl w:val="4"/>
        <w:rPr>
          <w:rFonts w:ascii="Times New Roman" w:eastAsia="Times New Roman" w:hAnsi="Times New Roman" w:cs="Times New Roman"/>
          <w:b/>
          <w:bCs/>
          <w:color w:val="333333"/>
          <w:sz w:val="40"/>
          <w:szCs w:val="28"/>
          <w:lang w:val="uk-UA" w:eastAsia="zh-CN"/>
        </w:rPr>
      </w:pPr>
    </w:p>
    <w:tbl>
      <w:tblPr>
        <w:tblW w:w="10665" w:type="dxa"/>
        <w:tblInd w:w="-1073" w:type="dxa"/>
        <w:tblCellMar>
          <w:left w:w="0" w:type="dxa"/>
          <w:right w:w="0" w:type="dxa"/>
        </w:tblCellMar>
        <w:tblLook w:val="04A0"/>
      </w:tblPr>
      <w:tblGrid>
        <w:gridCol w:w="581"/>
        <w:gridCol w:w="4511"/>
        <w:gridCol w:w="1600"/>
        <w:gridCol w:w="2282"/>
        <w:gridCol w:w="1691"/>
      </w:tblGrid>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 п\</w:t>
            </w:r>
            <w:proofErr w:type="gramStart"/>
            <w:r w:rsidRPr="00857D8E">
              <w:rPr>
                <w:rFonts w:ascii="Times New Roman" w:eastAsia="Times New Roman" w:hAnsi="Times New Roman" w:cs="Times New Roman"/>
                <w:color w:val="535353"/>
                <w:sz w:val="28"/>
                <w:szCs w:val="28"/>
                <w:lang w:eastAsia="zh-CN"/>
              </w:rPr>
              <w:t>п</w:t>
            </w:r>
            <w:proofErr w:type="gramEnd"/>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Заходи</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Термін виконання</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Pr>
                <w:rFonts w:ascii="Times New Roman" w:eastAsia="Times New Roman" w:hAnsi="Times New Roman" w:cs="Times New Roman"/>
                <w:color w:val="535353"/>
                <w:sz w:val="28"/>
                <w:szCs w:val="28"/>
                <w:lang w:eastAsia="zh-CN"/>
              </w:rPr>
              <w:t>Відпо</w:t>
            </w:r>
            <w:r w:rsidRPr="00857D8E">
              <w:rPr>
                <w:rFonts w:ascii="Times New Roman" w:eastAsia="Times New Roman" w:hAnsi="Times New Roman" w:cs="Times New Roman"/>
                <w:color w:val="535353"/>
                <w:sz w:val="28"/>
                <w:szCs w:val="28"/>
                <w:lang w:eastAsia="zh-CN"/>
              </w:rPr>
              <w:t>відальні</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Відмітка про виконання</w:t>
            </w: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1.</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Спрямовувати діяльність педаго-гічного колективу на виконання нормативних, законодавчих документі</w:t>
            </w:r>
            <w:proofErr w:type="gramStart"/>
            <w:r w:rsidRPr="00857D8E">
              <w:rPr>
                <w:rFonts w:ascii="Times New Roman" w:eastAsia="Times New Roman" w:hAnsi="Times New Roman" w:cs="Times New Roman"/>
                <w:color w:val="535353"/>
                <w:sz w:val="28"/>
                <w:szCs w:val="28"/>
                <w:lang w:eastAsia="zh-CN"/>
              </w:rPr>
              <w:t>в</w:t>
            </w:r>
            <w:proofErr w:type="gramEnd"/>
            <w:r w:rsidRPr="00857D8E">
              <w:rPr>
                <w:rFonts w:ascii="Times New Roman" w:eastAsia="Times New Roman" w:hAnsi="Times New Roman" w:cs="Times New Roman"/>
                <w:color w:val="535353"/>
                <w:sz w:val="28"/>
                <w:szCs w:val="28"/>
                <w:lang w:eastAsia="zh-CN"/>
              </w:rPr>
              <w:t xml:space="preserve"> у галузі освіти.</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протягом року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завідувач вихователь-методист</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2.</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Забезпечити завданнями педагогів, які будуть</w:t>
            </w:r>
            <w:r>
              <w:rPr>
                <w:rFonts w:ascii="Times New Roman" w:eastAsia="Times New Roman" w:hAnsi="Times New Roman" w:cs="Times New Roman"/>
                <w:color w:val="535353"/>
                <w:sz w:val="28"/>
                <w:szCs w:val="28"/>
                <w:lang w:eastAsia="zh-CN"/>
              </w:rPr>
              <w:t xml:space="preserve"> </w:t>
            </w:r>
            <w:proofErr w:type="gramStart"/>
            <w:r>
              <w:rPr>
                <w:rFonts w:ascii="Times New Roman" w:eastAsia="Times New Roman" w:hAnsi="Times New Roman" w:cs="Times New Roman"/>
                <w:color w:val="535353"/>
                <w:sz w:val="28"/>
                <w:szCs w:val="28"/>
                <w:lang w:eastAsia="zh-CN"/>
              </w:rPr>
              <w:t>п</w:t>
            </w:r>
            <w:proofErr w:type="gramEnd"/>
            <w:r>
              <w:rPr>
                <w:rFonts w:ascii="Times New Roman" w:eastAsia="Times New Roman" w:hAnsi="Times New Roman" w:cs="Times New Roman"/>
                <w:color w:val="535353"/>
                <w:sz w:val="28"/>
                <w:szCs w:val="28"/>
                <w:lang w:eastAsia="zh-CN"/>
              </w:rPr>
              <w:t>ідвищувати кваліфікацію у 201</w:t>
            </w:r>
            <w:r>
              <w:rPr>
                <w:rFonts w:ascii="Times New Roman" w:eastAsia="Times New Roman" w:hAnsi="Times New Roman" w:cs="Times New Roman"/>
                <w:color w:val="535353"/>
                <w:sz w:val="28"/>
                <w:szCs w:val="28"/>
                <w:lang w:val="uk-UA" w:eastAsia="zh-CN"/>
              </w:rPr>
              <w:t>8</w:t>
            </w:r>
            <w:r>
              <w:rPr>
                <w:rFonts w:ascii="Times New Roman" w:eastAsia="Times New Roman" w:hAnsi="Times New Roman" w:cs="Times New Roman"/>
                <w:color w:val="535353"/>
                <w:sz w:val="28"/>
                <w:szCs w:val="28"/>
                <w:lang w:eastAsia="zh-CN"/>
              </w:rPr>
              <w:t>-201</w:t>
            </w:r>
            <w:r>
              <w:rPr>
                <w:rFonts w:ascii="Times New Roman" w:eastAsia="Times New Roman" w:hAnsi="Times New Roman" w:cs="Times New Roman"/>
                <w:color w:val="535353"/>
                <w:sz w:val="28"/>
                <w:szCs w:val="28"/>
                <w:lang w:val="uk-UA" w:eastAsia="zh-CN"/>
              </w:rPr>
              <w:t>9</w:t>
            </w:r>
            <w:r w:rsidRPr="00857D8E">
              <w:rPr>
                <w:rFonts w:ascii="Times New Roman" w:eastAsia="Times New Roman" w:hAnsi="Times New Roman" w:cs="Times New Roman"/>
                <w:color w:val="535353"/>
                <w:sz w:val="28"/>
                <w:szCs w:val="28"/>
                <w:lang w:eastAsia="zh-CN"/>
              </w:rPr>
              <w:t xml:space="preserve"> н.р.</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протягом року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вихователь-методист</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3.</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 xml:space="preserve">Створити умови щодо виконання </w:t>
            </w:r>
            <w:proofErr w:type="gramStart"/>
            <w:r w:rsidRPr="00857D8E">
              <w:rPr>
                <w:rFonts w:ascii="Times New Roman" w:eastAsia="Times New Roman" w:hAnsi="Times New Roman" w:cs="Times New Roman"/>
                <w:color w:val="535353"/>
                <w:sz w:val="28"/>
                <w:szCs w:val="28"/>
                <w:lang w:eastAsia="zh-CN"/>
              </w:rPr>
              <w:t>п</w:t>
            </w:r>
            <w:proofErr w:type="gramEnd"/>
            <w:r w:rsidRPr="00857D8E">
              <w:rPr>
                <w:rFonts w:ascii="Times New Roman" w:eastAsia="Times New Roman" w:hAnsi="Times New Roman" w:cs="Times New Roman"/>
                <w:color w:val="535353"/>
                <w:sz w:val="28"/>
                <w:szCs w:val="28"/>
                <w:lang w:eastAsia="zh-CN"/>
              </w:rPr>
              <w:t>іслякурсових завдань педагогами дошкільного закладу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протягом року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виховател</w:t>
            </w:r>
            <w:proofErr w:type="gramStart"/>
            <w:r w:rsidRPr="00857D8E">
              <w:rPr>
                <w:rFonts w:ascii="Times New Roman" w:eastAsia="Times New Roman" w:hAnsi="Times New Roman" w:cs="Times New Roman"/>
                <w:color w:val="535353"/>
                <w:sz w:val="28"/>
                <w:szCs w:val="28"/>
                <w:lang w:eastAsia="zh-CN"/>
              </w:rPr>
              <w:t>ь-</w:t>
            </w:r>
            <w:proofErr w:type="gramEnd"/>
            <w:r w:rsidRPr="00857D8E">
              <w:rPr>
                <w:rFonts w:ascii="Times New Roman" w:eastAsia="Times New Roman" w:hAnsi="Times New Roman" w:cs="Times New Roman"/>
                <w:color w:val="535353"/>
                <w:sz w:val="28"/>
                <w:szCs w:val="28"/>
                <w:lang w:eastAsia="zh-CN"/>
              </w:rPr>
              <w:t xml:space="preserve"> методист</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4.</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Систематично здійснювати контроль за самоосвітою педагогі</w:t>
            </w:r>
            <w:proofErr w:type="gramStart"/>
            <w:r w:rsidRPr="00857D8E">
              <w:rPr>
                <w:rFonts w:ascii="Times New Roman" w:eastAsia="Times New Roman" w:hAnsi="Times New Roman" w:cs="Times New Roman"/>
                <w:color w:val="535353"/>
                <w:sz w:val="28"/>
                <w:szCs w:val="28"/>
                <w:lang w:eastAsia="zh-CN"/>
              </w:rPr>
              <w:t>в</w:t>
            </w:r>
            <w:proofErr w:type="gramEnd"/>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один раз на квартал</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завідувач вихователь-методист</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5.</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Зобов’язати відвідувати методичні об’єднання, семінари міста</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протягом року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педагоги ДНЗ</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6.</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 xml:space="preserve">Ознайомлювати педагогів з іннова-ційними методиками, новинками методичної </w:t>
            </w:r>
            <w:proofErr w:type="gramStart"/>
            <w:r w:rsidRPr="00857D8E">
              <w:rPr>
                <w:rFonts w:ascii="Times New Roman" w:eastAsia="Times New Roman" w:hAnsi="Times New Roman" w:cs="Times New Roman"/>
                <w:color w:val="535353"/>
                <w:sz w:val="28"/>
                <w:szCs w:val="28"/>
                <w:lang w:eastAsia="zh-CN"/>
              </w:rPr>
              <w:t>л</w:t>
            </w:r>
            <w:proofErr w:type="gramEnd"/>
            <w:r w:rsidRPr="00857D8E">
              <w:rPr>
                <w:rFonts w:ascii="Times New Roman" w:eastAsia="Times New Roman" w:hAnsi="Times New Roman" w:cs="Times New Roman"/>
                <w:color w:val="535353"/>
                <w:sz w:val="28"/>
                <w:szCs w:val="28"/>
                <w:lang w:eastAsia="zh-CN"/>
              </w:rPr>
              <w:t>ітератури, проводити огляд періодичних видань.</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один раз на квартал</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вихователь-методист</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7.</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 xml:space="preserve">Видати наказ по дошкільному закладу про </w:t>
            </w:r>
            <w:proofErr w:type="gramStart"/>
            <w:r w:rsidRPr="00857D8E">
              <w:rPr>
                <w:rFonts w:ascii="Times New Roman" w:eastAsia="Times New Roman" w:hAnsi="Times New Roman" w:cs="Times New Roman"/>
                <w:color w:val="535353"/>
                <w:sz w:val="28"/>
                <w:szCs w:val="28"/>
                <w:lang w:eastAsia="zh-CN"/>
              </w:rPr>
              <w:t>п</w:t>
            </w:r>
            <w:proofErr w:type="gramEnd"/>
            <w:r w:rsidRPr="00857D8E">
              <w:rPr>
                <w:rFonts w:ascii="Times New Roman" w:eastAsia="Times New Roman" w:hAnsi="Times New Roman" w:cs="Times New Roman"/>
                <w:color w:val="535353"/>
                <w:sz w:val="28"/>
                <w:szCs w:val="28"/>
                <w:lang w:eastAsia="zh-CN"/>
              </w:rPr>
              <w:t>ідготовку та проведення чергової атестації</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Pr>
                <w:rFonts w:ascii="Times New Roman" w:eastAsia="Times New Roman" w:hAnsi="Times New Roman" w:cs="Times New Roman"/>
                <w:color w:val="535353"/>
                <w:sz w:val="28"/>
                <w:szCs w:val="28"/>
                <w:lang w:eastAsia="zh-CN"/>
              </w:rPr>
              <w:t>вересень 201</w:t>
            </w:r>
            <w:r>
              <w:rPr>
                <w:rFonts w:ascii="Times New Roman" w:eastAsia="Times New Roman" w:hAnsi="Times New Roman" w:cs="Times New Roman"/>
                <w:color w:val="535353"/>
                <w:sz w:val="28"/>
                <w:szCs w:val="28"/>
                <w:lang w:val="uk-UA" w:eastAsia="zh-CN"/>
              </w:rPr>
              <w:t>8</w:t>
            </w:r>
            <w:r w:rsidRPr="00857D8E">
              <w:rPr>
                <w:rFonts w:ascii="Times New Roman" w:eastAsia="Times New Roman" w:hAnsi="Times New Roman" w:cs="Times New Roman"/>
                <w:color w:val="535353"/>
                <w:sz w:val="28"/>
                <w:szCs w:val="28"/>
                <w:lang w:eastAsia="zh-CN"/>
              </w:rPr>
              <w:t>р.</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6B3C6C" w:rsidRDefault="00E344AF" w:rsidP="008570D2">
            <w:pPr>
              <w:spacing w:after="0" w:line="240" w:lineRule="auto"/>
              <w:rPr>
                <w:rFonts w:ascii="Times New Roman" w:eastAsia="Times New Roman" w:hAnsi="Times New Roman" w:cs="Times New Roman"/>
                <w:color w:val="535353"/>
                <w:sz w:val="28"/>
                <w:szCs w:val="28"/>
                <w:lang w:val="uk-UA" w:eastAsia="zh-CN"/>
              </w:rPr>
            </w:pPr>
            <w:r>
              <w:rPr>
                <w:rFonts w:ascii="Times New Roman" w:eastAsia="Times New Roman" w:hAnsi="Times New Roman" w:cs="Times New Roman"/>
                <w:color w:val="535353"/>
                <w:sz w:val="28"/>
                <w:szCs w:val="28"/>
                <w:lang w:eastAsia="zh-CN"/>
              </w:rPr>
              <w:t>завіду</w:t>
            </w:r>
            <w:r>
              <w:rPr>
                <w:rFonts w:ascii="Times New Roman" w:eastAsia="Times New Roman" w:hAnsi="Times New Roman" w:cs="Times New Roman"/>
                <w:color w:val="535353"/>
                <w:sz w:val="28"/>
                <w:szCs w:val="28"/>
                <w:lang w:val="uk-UA" w:eastAsia="zh-CN"/>
              </w:rPr>
              <w:t>юча</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8.</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 xml:space="preserve">Вивчити систему роботи вихователів, які </w:t>
            </w:r>
            <w:proofErr w:type="gramStart"/>
            <w:r w:rsidRPr="00857D8E">
              <w:rPr>
                <w:rFonts w:ascii="Times New Roman" w:eastAsia="Times New Roman" w:hAnsi="Times New Roman" w:cs="Times New Roman"/>
                <w:color w:val="535353"/>
                <w:sz w:val="28"/>
                <w:szCs w:val="28"/>
                <w:lang w:eastAsia="zh-CN"/>
              </w:rPr>
              <w:t>п</w:t>
            </w:r>
            <w:proofErr w:type="gramEnd"/>
            <w:r w:rsidRPr="00857D8E">
              <w:rPr>
                <w:rFonts w:ascii="Times New Roman" w:eastAsia="Times New Roman" w:hAnsi="Times New Roman" w:cs="Times New Roman"/>
                <w:color w:val="535353"/>
                <w:sz w:val="28"/>
                <w:szCs w:val="28"/>
                <w:lang w:eastAsia="zh-CN"/>
              </w:rPr>
              <w:t>ідлягають черговій атестації</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протягом року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завідувач, вих</w:t>
            </w:r>
            <w:proofErr w:type="gramStart"/>
            <w:r w:rsidRPr="00857D8E">
              <w:rPr>
                <w:rFonts w:ascii="Times New Roman" w:eastAsia="Times New Roman" w:hAnsi="Times New Roman" w:cs="Times New Roman"/>
                <w:color w:val="535353"/>
                <w:sz w:val="28"/>
                <w:szCs w:val="28"/>
                <w:lang w:eastAsia="zh-CN"/>
              </w:rPr>
              <w:t>.-</w:t>
            </w:r>
            <w:proofErr w:type="gramEnd"/>
            <w:r w:rsidRPr="00857D8E">
              <w:rPr>
                <w:rFonts w:ascii="Times New Roman" w:eastAsia="Times New Roman" w:hAnsi="Times New Roman" w:cs="Times New Roman"/>
                <w:color w:val="535353"/>
                <w:sz w:val="28"/>
                <w:szCs w:val="28"/>
                <w:lang w:eastAsia="zh-CN"/>
              </w:rPr>
              <w:t>метод., атест.комісія</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9.</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Видати наказ по дошкільному закладу за результатами атестації</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Pr>
                <w:rFonts w:ascii="Times New Roman" w:eastAsia="Times New Roman" w:hAnsi="Times New Roman" w:cs="Times New Roman"/>
                <w:color w:val="535353"/>
                <w:sz w:val="28"/>
                <w:szCs w:val="28"/>
                <w:lang w:eastAsia="zh-CN"/>
              </w:rPr>
              <w:t>березень 201</w:t>
            </w:r>
            <w:r>
              <w:rPr>
                <w:rFonts w:ascii="Times New Roman" w:eastAsia="Times New Roman" w:hAnsi="Times New Roman" w:cs="Times New Roman"/>
                <w:color w:val="535353"/>
                <w:sz w:val="28"/>
                <w:szCs w:val="28"/>
                <w:lang w:val="uk-UA" w:eastAsia="zh-CN"/>
              </w:rPr>
              <w:t>9</w:t>
            </w:r>
            <w:r w:rsidRPr="00857D8E">
              <w:rPr>
                <w:rFonts w:ascii="Times New Roman" w:eastAsia="Times New Roman" w:hAnsi="Times New Roman" w:cs="Times New Roman"/>
                <w:color w:val="535353"/>
                <w:sz w:val="28"/>
                <w:szCs w:val="28"/>
                <w:lang w:eastAsia="zh-CN"/>
              </w:rPr>
              <w:t xml:space="preserve"> року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6B3C6C" w:rsidRDefault="00E344AF" w:rsidP="008570D2">
            <w:pPr>
              <w:spacing w:after="0" w:line="240" w:lineRule="auto"/>
              <w:rPr>
                <w:rFonts w:ascii="Times New Roman" w:eastAsia="Times New Roman" w:hAnsi="Times New Roman" w:cs="Times New Roman"/>
                <w:color w:val="535353"/>
                <w:sz w:val="28"/>
                <w:szCs w:val="28"/>
                <w:lang w:val="uk-UA" w:eastAsia="zh-CN"/>
              </w:rPr>
            </w:pPr>
            <w:r>
              <w:rPr>
                <w:rFonts w:ascii="Times New Roman" w:eastAsia="Times New Roman" w:hAnsi="Times New Roman" w:cs="Times New Roman"/>
                <w:color w:val="535353"/>
                <w:sz w:val="28"/>
                <w:szCs w:val="28"/>
                <w:lang w:eastAsia="zh-CN"/>
              </w:rPr>
              <w:t>завіду</w:t>
            </w:r>
            <w:r>
              <w:rPr>
                <w:rFonts w:ascii="Times New Roman" w:eastAsia="Times New Roman" w:hAnsi="Times New Roman" w:cs="Times New Roman"/>
                <w:color w:val="535353"/>
                <w:sz w:val="28"/>
                <w:szCs w:val="28"/>
                <w:lang w:val="uk-UA" w:eastAsia="zh-CN"/>
              </w:rPr>
              <w:t>юча</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r w:rsidR="00E344AF" w:rsidRPr="00857D8E" w:rsidTr="008570D2">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r w:rsidRPr="00857D8E">
              <w:rPr>
                <w:rFonts w:ascii="Times New Roman" w:eastAsia="Times New Roman" w:hAnsi="Times New Roman" w:cs="Times New Roman"/>
                <w:color w:val="535353"/>
                <w:sz w:val="28"/>
                <w:szCs w:val="28"/>
                <w:lang w:eastAsia="zh-CN"/>
              </w:rPr>
              <w:t>10.</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0F6249" w:rsidRDefault="00E344AF" w:rsidP="008570D2">
            <w:pPr>
              <w:spacing w:after="0" w:line="240" w:lineRule="auto"/>
              <w:rPr>
                <w:rFonts w:ascii="Times New Roman" w:eastAsia="Times New Roman" w:hAnsi="Times New Roman" w:cs="Times New Roman"/>
                <w:color w:val="535353"/>
                <w:sz w:val="28"/>
                <w:szCs w:val="28"/>
                <w:lang w:val="uk-UA" w:eastAsia="zh-CN"/>
              </w:rPr>
            </w:pPr>
            <w:r w:rsidRPr="00857D8E">
              <w:rPr>
                <w:rFonts w:ascii="Times New Roman" w:eastAsia="Times New Roman" w:hAnsi="Times New Roman" w:cs="Times New Roman"/>
                <w:color w:val="535353"/>
                <w:sz w:val="28"/>
                <w:szCs w:val="28"/>
                <w:lang w:eastAsia="zh-CN"/>
              </w:rPr>
              <w:t>Призначити наставників для молодих педагогі</w:t>
            </w:r>
            <w:proofErr w:type="gramStart"/>
            <w:r w:rsidRPr="00857D8E">
              <w:rPr>
                <w:rFonts w:ascii="Times New Roman" w:eastAsia="Times New Roman" w:hAnsi="Times New Roman" w:cs="Times New Roman"/>
                <w:color w:val="535353"/>
                <w:sz w:val="28"/>
                <w:szCs w:val="28"/>
                <w:lang w:eastAsia="zh-CN"/>
              </w:rPr>
              <w:t>в</w:t>
            </w:r>
            <w:proofErr w:type="gramEnd"/>
            <w:r w:rsidRPr="00857D8E">
              <w:rPr>
                <w:rFonts w:ascii="Times New Roman" w:eastAsia="Times New Roman" w:hAnsi="Times New Roman" w:cs="Times New Roman"/>
                <w:color w:val="535353"/>
                <w:sz w:val="28"/>
                <w:szCs w:val="28"/>
                <w:lang w:eastAsia="zh-CN"/>
              </w:rPr>
              <w:t xml:space="preserve">: </w:t>
            </w:r>
            <w:r>
              <w:rPr>
                <w:rFonts w:ascii="Times New Roman" w:eastAsia="Times New Roman" w:hAnsi="Times New Roman" w:cs="Times New Roman"/>
                <w:color w:val="535353"/>
                <w:sz w:val="28"/>
                <w:szCs w:val="28"/>
                <w:lang w:val="uk-UA" w:eastAsia="zh-CN"/>
              </w:rPr>
              <w:t xml:space="preserve"> Власової  Ірини Павлівної</w:t>
            </w:r>
            <w:r w:rsidRPr="00857D8E">
              <w:rPr>
                <w:rFonts w:ascii="Times New Roman" w:eastAsia="Times New Roman" w:hAnsi="Times New Roman" w:cs="Times New Roman"/>
                <w:color w:val="535353"/>
                <w:sz w:val="28"/>
                <w:szCs w:val="28"/>
                <w:lang w:eastAsia="zh-CN"/>
              </w:rPr>
              <w:t xml:space="preserve"> – </w:t>
            </w:r>
            <w:r>
              <w:rPr>
                <w:rFonts w:ascii="Times New Roman" w:eastAsia="Times New Roman" w:hAnsi="Times New Roman" w:cs="Times New Roman"/>
                <w:color w:val="535353"/>
                <w:sz w:val="28"/>
                <w:szCs w:val="28"/>
                <w:lang w:val="uk-UA" w:eastAsia="zh-CN"/>
              </w:rPr>
              <w:t xml:space="preserve"> Гридасову Аллу Анатоліївну</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CF4661" w:rsidP="008570D2">
            <w:pPr>
              <w:spacing w:after="0" w:line="240" w:lineRule="auto"/>
              <w:rPr>
                <w:rFonts w:ascii="Times New Roman" w:eastAsia="Times New Roman" w:hAnsi="Times New Roman" w:cs="Times New Roman"/>
                <w:color w:val="535353"/>
                <w:sz w:val="28"/>
                <w:szCs w:val="28"/>
                <w:lang w:eastAsia="zh-CN"/>
              </w:rPr>
            </w:pPr>
            <w:r>
              <w:rPr>
                <w:rFonts w:ascii="Times New Roman" w:eastAsia="Times New Roman" w:hAnsi="Times New Roman" w:cs="Times New Roman"/>
                <w:color w:val="535353"/>
                <w:sz w:val="28"/>
                <w:szCs w:val="28"/>
                <w:lang w:eastAsia="zh-CN"/>
              </w:rPr>
              <w:t xml:space="preserve"> 2017-2020р.р.</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0F6249" w:rsidRDefault="00E344AF" w:rsidP="008570D2">
            <w:pPr>
              <w:spacing w:after="0" w:line="240" w:lineRule="auto"/>
              <w:rPr>
                <w:rFonts w:ascii="Times New Roman" w:eastAsia="Times New Roman" w:hAnsi="Times New Roman" w:cs="Times New Roman"/>
                <w:color w:val="535353"/>
                <w:sz w:val="28"/>
                <w:szCs w:val="28"/>
                <w:lang w:val="uk-UA" w:eastAsia="zh-CN"/>
              </w:rPr>
            </w:pPr>
            <w:r>
              <w:rPr>
                <w:rFonts w:ascii="Times New Roman" w:eastAsia="Times New Roman" w:hAnsi="Times New Roman" w:cs="Times New Roman"/>
                <w:color w:val="535353"/>
                <w:sz w:val="28"/>
                <w:szCs w:val="28"/>
                <w:lang w:val="uk-UA" w:eastAsia="zh-CN"/>
              </w:rPr>
              <w:t xml:space="preserve"> Вихователь - методист</w:t>
            </w:r>
          </w:p>
        </w:tc>
        <w:tc>
          <w:tcPr>
            <w:tcW w:w="0" w:type="auto"/>
            <w:tcBorders>
              <w:top w:val="single" w:sz="6" w:space="0" w:color="3B6F00"/>
              <w:left w:val="single" w:sz="6" w:space="0" w:color="3B6F00"/>
              <w:bottom w:val="single" w:sz="6" w:space="0" w:color="3B6F00"/>
              <w:right w:val="single" w:sz="6" w:space="0" w:color="3B6F00"/>
            </w:tcBorders>
            <w:tcMar>
              <w:top w:w="72" w:type="dxa"/>
              <w:left w:w="72" w:type="dxa"/>
              <w:bottom w:w="72" w:type="dxa"/>
              <w:right w:w="72" w:type="dxa"/>
            </w:tcMar>
            <w:vAlign w:val="center"/>
            <w:hideMark/>
          </w:tcPr>
          <w:p w:rsidR="00E344AF" w:rsidRPr="00857D8E" w:rsidRDefault="00E344AF" w:rsidP="008570D2">
            <w:pPr>
              <w:spacing w:after="0" w:line="240" w:lineRule="auto"/>
              <w:rPr>
                <w:rFonts w:ascii="Times New Roman" w:eastAsia="Times New Roman" w:hAnsi="Times New Roman" w:cs="Times New Roman"/>
                <w:color w:val="535353"/>
                <w:sz w:val="28"/>
                <w:szCs w:val="28"/>
                <w:lang w:eastAsia="zh-CN"/>
              </w:rPr>
            </w:pPr>
          </w:p>
        </w:tc>
      </w:tr>
    </w:tbl>
    <w:p w:rsidR="00E344AF" w:rsidRPr="000F6249" w:rsidRDefault="00E344AF" w:rsidP="00E344AF">
      <w:pPr>
        <w:rPr>
          <w:rFonts w:ascii="Times New Roman" w:eastAsia="Arial Unicode MS" w:hAnsi="Times New Roman" w:cs="Times New Roman"/>
          <w:b/>
          <w:sz w:val="40"/>
          <w:szCs w:val="28"/>
          <w:lang w:val="uk-UA"/>
        </w:rPr>
      </w:pPr>
      <w:r>
        <w:rPr>
          <w:rFonts w:ascii="Times New Roman" w:eastAsia="Times New Roman" w:hAnsi="Times New Roman" w:cs="Times New Roman"/>
          <w:b/>
          <w:bCs/>
          <w:color w:val="333333"/>
          <w:sz w:val="28"/>
          <w:szCs w:val="28"/>
          <w:lang w:val="uk-UA" w:eastAsia="zh-CN"/>
        </w:rPr>
        <w:t xml:space="preserve"> </w:t>
      </w:r>
    </w:p>
    <w:p w:rsidR="00E344AF" w:rsidRDefault="00E344AF" w:rsidP="00E344AF">
      <w:pPr>
        <w:jc w:val="center"/>
        <w:rPr>
          <w:rFonts w:ascii="Times New Roman" w:eastAsia="Arial Unicode MS" w:hAnsi="Times New Roman" w:cs="Times New Roman"/>
          <w:b/>
          <w:sz w:val="40"/>
          <w:szCs w:val="28"/>
          <w:lang w:val="uk-UA"/>
        </w:rPr>
      </w:pPr>
      <w:r w:rsidRPr="00DB3406">
        <w:rPr>
          <w:rFonts w:ascii="Times New Roman" w:eastAsia="Arial Unicode MS" w:hAnsi="Times New Roman" w:cs="Times New Roman"/>
          <w:b/>
          <w:sz w:val="40"/>
          <w:szCs w:val="28"/>
          <w:lang w:val="uk-UA"/>
        </w:rPr>
        <w:lastRenderedPageBreak/>
        <w:t xml:space="preserve">Методична робота </w:t>
      </w:r>
    </w:p>
    <w:tbl>
      <w:tblPr>
        <w:tblStyle w:val="a3"/>
        <w:tblW w:w="0" w:type="auto"/>
        <w:tblLook w:val="04A0"/>
      </w:tblPr>
      <w:tblGrid>
        <w:gridCol w:w="817"/>
        <w:gridCol w:w="3968"/>
        <w:gridCol w:w="2393"/>
        <w:gridCol w:w="2393"/>
      </w:tblGrid>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з/п</w:t>
            </w:r>
          </w:p>
        </w:tc>
        <w:tc>
          <w:tcPr>
            <w:tcW w:w="3968"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Зміст роботи </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Термін </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Відповідальний </w:t>
            </w:r>
          </w:p>
        </w:tc>
      </w:tr>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1</w:t>
            </w:r>
          </w:p>
        </w:tc>
        <w:tc>
          <w:tcPr>
            <w:tcW w:w="3968" w:type="dxa"/>
          </w:tcPr>
          <w:p w:rsidR="00E344AF" w:rsidRDefault="00E344AF" w:rsidP="00E344AF">
            <w:pPr>
              <w:pStyle w:val="a5"/>
              <w:numPr>
                <w:ilvl w:val="0"/>
                <w:numId w:val="6"/>
              </w:num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направити на курси підвищення кваліфікації:</w:t>
            </w:r>
          </w:p>
          <w:p w:rsidR="00E344AF" w:rsidRDefault="00CF4661" w:rsidP="00E344AF">
            <w:pPr>
              <w:pStyle w:val="a5"/>
              <w:numPr>
                <w:ilvl w:val="0"/>
                <w:numId w:val="5"/>
              </w:num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Охтень Н.М., вихователя.</w:t>
            </w:r>
          </w:p>
          <w:p w:rsidR="00CF4661" w:rsidRDefault="00B23F00" w:rsidP="00E344AF">
            <w:pPr>
              <w:pStyle w:val="a5"/>
              <w:numPr>
                <w:ilvl w:val="0"/>
                <w:numId w:val="5"/>
              </w:num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Гаві</w:t>
            </w:r>
            <w:r w:rsidR="00CF4661">
              <w:rPr>
                <w:rFonts w:ascii="Times New Roman" w:eastAsia="Arial Unicode MS" w:hAnsi="Times New Roman" w:cs="Times New Roman"/>
                <w:sz w:val="28"/>
                <w:szCs w:val="28"/>
                <w:lang w:val="uk-UA"/>
              </w:rPr>
              <w:t>жу С.С., практичного психолога</w:t>
            </w:r>
          </w:p>
          <w:p w:rsidR="00E344AF" w:rsidRPr="00DB3406" w:rsidRDefault="00E344AF" w:rsidP="008570D2">
            <w:pPr>
              <w:ind w:left="360"/>
              <w:rPr>
                <w:rFonts w:ascii="Times New Roman" w:eastAsia="Arial Unicode MS" w:hAnsi="Times New Roman" w:cs="Times New Roman"/>
                <w:sz w:val="28"/>
                <w:szCs w:val="28"/>
                <w:lang w:val="uk-UA"/>
              </w:rPr>
            </w:pPr>
          </w:p>
          <w:p w:rsidR="00E344AF" w:rsidRPr="00DB3406" w:rsidRDefault="00E344AF" w:rsidP="008570D2">
            <w:pPr>
              <w:ind w:left="360"/>
              <w:rPr>
                <w:rFonts w:ascii="Times New Roman" w:eastAsia="Arial Unicode MS" w:hAnsi="Times New Roman" w:cs="Times New Roman"/>
                <w:sz w:val="28"/>
                <w:szCs w:val="28"/>
                <w:lang w:val="uk-UA"/>
              </w:rPr>
            </w:pP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Згідно з планом</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Завідуюча ДНЗ, вихователь - методист</w:t>
            </w:r>
          </w:p>
        </w:tc>
      </w:tr>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2</w:t>
            </w:r>
          </w:p>
        </w:tc>
        <w:tc>
          <w:tcPr>
            <w:tcW w:w="3968" w:type="dxa"/>
          </w:tcPr>
          <w:p w:rsidR="00E344AF" w:rsidRPr="008A19DB" w:rsidRDefault="008A19DB" w:rsidP="008A19DB">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1.</w:t>
            </w:r>
            <w:r w:rsidR="00E344AF" w:rsidRPr="008A19DB">
              <w:rPr>
                <w:rFonts w:ascii="Times New Roman" w:eastAsia="Arial Unicode MS" w:hAnsi="Times New Roman" w:cs="Times New Roman"/>
                <w:sz w:val="28"/>
                <w:szCs w:val="28"/>
                <w:lang w:val="uk-UA"/>
              </w:rPr>
              <w:t>Забезпечити участь педагогів у районних методичних обєднаннях, школі передового педагогічного досвіду.</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Згідно з планом роботи РМК</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Вихователь - методист</w:t>
            </w:r>
          </w:p>
        </w:tc>
      </w:tr>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3</w:t>
            </w:r>
          </w:p>
        </w:tc>
        <w:tc>
          <w:tcPr>
            <w:tcW w:w="3968" w:type="dxa"/>
          </w:tcPr>
          <w:p w:rsidR="00E344AF" w:rsidRDefault="003829FD" w:rsidP="003829FD">
            <w:pPr>
              <w:pStyle w:val="a5"/>
              <w:ind w:left="34"/>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1.</w:t>
            </w:r>
            <w:r w:rsidR="00E344AF">
              <w:rPr>
                <w:rFonts w:ascii="Times New Roman" w:eastAsia="Arial Unicode MS" w:hAnsi="Times New Roman" w:cs="Times New Roman"/>
                <w:sz w:val="28"/>
                <w:szCs w:val="28"/>
                <w:lang w:val="uk-UA"/>
              </w:rPr>
              <w:t>Продовжувати впроваджувати програму соціальної та фінансової освіти «Афлатот»</w:t>
            </w:r>
            <w:r w:rsidR="00CF4661">
              <w:rPr>
                <w:rFonts w:ascii="Times New Roman" w:eastAsia="Arial Unicode MS" w:hAnsi="Times New Roman" w:cs="Times New Roman"/>
                <w:sz w:val="28"/>
                <w:szCs w:val="28"/>
                <w:lang w:val="uk-UA"/>
              </w:rPr>
              <w:t>;</w:t>
            </w:r>
          </w:p>
          <w:p w:rsidR="00CF4661" w:rsidRPr="003829FD" w:rsidRDefault="003829FD" w:rsidP="003829FD">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2.</w:t>
            </w:r>
            <w:r w:rsidRPr="003829FD">
              <w:rPr>
                <w:rFonts w:ascii="Times New Roman" w:eastAsia="Arial Unicode MS" w:hAnsi="Times New Roman" w:cs="Times New Roman"/>
                <w:sz w:val="28"/>
                <w:szCs w:val="28"/>
                <w:lang w:val="uk-UA"/>
              </w:rPr>
              <w:t>Використовувати методичні рекомендації  з основ безпеки життєдіяльності адаптованої програми для дітей старшого дошкільного віку вихователя – методиста ДНЗ № 5 Замороки Н.М.</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Протягом року</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Вихователь - методист</w:t>
            </w:r>
          </w:p>
        </w:tc>
      </w:tr>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4</w:t>
            </w:r>
          </w:p>
        </w:tc>
        <w:tc>
          <w:tcPr>
            <w:tcW w:w="3968" w:type="dxa"/>
          </w:tcPr>
          <w:p w:rsidR="00E344AF" w:rsidRDefault="00E344AF" w:rsidP="004B3274">
            <w:pPr>
              <w:rPr>
                <w:rFonts w:ascii="Times New Roman" w:eastAsia="Times New Roman" w:hAnsi="Times New Roman" w:cs="Times New Roman"/>
                <w:i/>
                <w:iCs/>
                <w:color w:val="212121"/>
                <w:sz w:val="28"/>
                <w:szCs w:val="28"/>
                <w:lang w:val="uk-UA"/>
              </w:rPr>
            </w:pPr>
            <w:r>
              <w:rPr>
                <w:rFonts w:ascii="Times New Roman" w:eastAsia="Arial Unicode MS" w:hAnsi="Times New Roman" w:cs="Times New Roman"/>
                <w:sz w:val="28"/>
                <w:szCs w:val="28"/>
                <w:lang w:val="uk-UA"/>
              </w:rPr>
              <w:t xml:space="preserve">Створити творчу групу для роботи за проблемою </w:t>
            </w:r>
          </w:p>
          <w:p w:rsidR="004B3274" w:rsidRPr="007768EA" w:rsidRDefault="004B3274" w:rsidP="004B3274">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w:t>
            </w:r>
            <w:r w:rsidRPr="007768EA">
              <w:rPr>
                <w:color w:val="000000"/>
                <w:sz w:val="28"/>
                <w:szCs w:val="28"/>
                <w:lang w:val="uk-UA"/>
              </w:rPr>
              <w:t>Формування громадянської компетентності дошкільників».</w:t>
            </w:r>
          </w:p>
          <w:p w:rsidR="004B3274" w:rsidRPr="004B3274" w:rsidRDefault="004B3274" w:rsidP="004B3274">
            <w:pPr>
              <w:rPr>
                <w:rFonts w:ascii="Times New Roman" w:eastAsia="Arial Unicode MS" w:hAnsi="Times New Roman" w:cs="Times New Roman"/>
                <w:sz w:val="28"/>
                <w:szCs w:val="28"/>
                <w:lang w:val="uk-UA"/>
              </w:rPr>
            </w:pP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вересень</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Вихователь - методист</w:t>
            </w:r>
          </w:p>
        </w:tc>
      </w:tr>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5</w:t>
            </w:r>
          </w:p>
        </w:tc>
        <w:tc>
          <w:tcPr>
            <w:tcW w:w="3968" w:type="dxa"/>
          </w:tcPr>
          <w:p w:rsidR="00E344AF" w:rsidRPr="008A19DB" w:rsidRDefault="00E344AF" w:rsidP="008A19DB">
            <w:pPr>
              <w:jc w:val="center"/>
              <w:rPr>
                <w:rFonts w:ascii="Times New Roman" w:eastAsia="Arial Unicode MS" w:hAnsi="Times New Roman" w:cs="Times New Roman"/>
                <w:sz w:val="28"/>
                <w:szCs w:val="28"/>
                <w:u w:val="single"/>
                <w:lang w:val="uk-UA"/>
              </w:rPr>
            </w:pPr>
            <w:r w:rsidRPr="008A19DB">
              <w:rPr>
                <w:rFonts w:ascii="Times New Roman" w:eastAsia="Arial Unicode MS" w:hAnsi="Times New Roman" w:cs="Times New Roman"/>
                <w:sz w:val="28"/>
                <w:szCs w:val="28"/>
                <w:u w:val="single"/>
                <w:lang w:val="uk-UA"/>
              </w:rPr>
              <w:t xml:space="preserve">Підготовку матеріалів на тему </w:t>
            </w:r>
            <w:r w:rsidR="008A19DB" w:rsidRPr="008A19DB">
              <w:rPr>
                <w:rFonts w:ascii="Times New Roman" w:eastAsia="Arial Unicode MS" w:hAnsi="Times New Roman" w:cs="Times New Roman"/>
                <w:sz w:val="28"/>
                <w:szCs w:val="28"/>
                <w:u w:val="single"/>
                <w:lang w:val="uk-UA"/>
              </w:rPr>
              <w:t xml:space="preserve"> </w:t>
            </w:r>
          </w:p>
          <w:p w:rsidR="008A19DB" w:rsidRPr="008A19DB" w:rsidRDefault="008A19DB" w:rsidP="008A19DB">
            <w:pPr>
              <w:widowControl w:val="0"/>
              <w:autoSpaceDE w:val="0"/>
              <w:autoSpaceDN w:val="0"/>
              <w:adjustRightInd w:val="0"/>
              <w:spacing w:line="360" w:lineRule="auto"/>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1.</w:t>
            </w:r>
            <w:r w:rsidRPr="008A19DB">
              <w:rPr>
                <w:rFonts w:ascii="Times New Roman" w:hAnsi="Times New Roman" w:cs="Times New Roman"/>
                <w:sz w:val="28"/>
                <w:lang w:val="uk-UA"/>
              </w:rPr>
              <w:t xml:space="preserve"> «Запрошуємо до столу, або як виховувати культуру</w:t>
            </w:r>
            <w:r w:rsidRPr="00543922">
              <w:rPr>
                <w:rFonts w:ascii="Times New Roman" w:hAnsi="Times New Roman" w:cs="Times New Roman"/>
                <w:b/>
                <w:sz w:val="28"/>
                <w:lang w:val="uk-UA"/>
              </w:rPr>
              <w:t xml:space="preserve"> </w:t>
            </w:r>
            <w:r w:rsidRPr="008A19DB">
              <w:rPr>
                <w:rFonts w:ascii="Times New Roman" w:hAnsi="Times New Roman" w:cs="Times New Roman"/>
                <w:sz w:val="28"/>
                <w:lang w:val="uk-UA"/>
              </w:rPr>
              <w:t>харчування»</w:t>
            </w:r>
            <w:r w:rsidRPr="008A19DB">
              <w:rPr>
                <w:rFonts w:ascii="Times New Roman" w:hAnsi="Times New Roman" w:cs="Times New Roman"/>
                <w:color w:val="000000"/>
                <w:sz w:val="28"/>
                <w:szCs w:val="24"/>
                <w:lang w:val="uk-UA"/>
              </w:rPr>
              <w:t xml:space="preserve"> </w:t>
            </w:r>
          </w:p>
          <w:p w:rsidR="008A19DB" w:rsidRPr="008A19DB" w:rsidRDefault="008A19DB" w:rsidP="008A19DB">
            <w:pPr>
              <w:tabs>
                <w:tab w:val="left" w:pos="3540"/>
              </w:tabs>
              <w:rPr>
                <w:rFonts w:ascii="Times New Roman" w:hAnsi="Times New Roman" w:cs="Times New Roman"/>
                <w:sz w:val="28"/>
                <w:lang w:val="uk-UA"/>
              </w:rPr>
            </w:pPr>
            <w:r>
              <w:rPr>
                <w:rFonts w:ascii="Times New Roman" w:hAnsi="Times New Roman" w:cs="Times New Roman"/>
                <w:b/>
                <w:sz w:val="28"/>
                <w:lang w:val="uk-UA"/>
              </w:rPr>
              <w:t>2</w:t>
            </w:r>
            <w:r w:rsidRPr="008A19DB">
              <w:rPr>
                <w:rFonts w:ascii="Times New Roman" w:hAnsi="Times New Roman" w:cs="Times New Roman"/>
                <w:color w:val="000000"/>
                <w:sz w:val="28"/>
                <w:szCs w:val="24"/>
                <w:lang w:val="uk-UA"/>
              </w:rPr>
              <w:t>«Спадщина творів В.О.Сухомлинського, як засіб виховання любові у дітей до природи»</w:t>
            </w:r>
          </w:p>
          <w:p w:rsidR="00E344AF" w:rsidRPr="00DB3406" w:rsidRDefault="00E344AF" w:rsidP="00EE1A45">
            <w:pPr>
              <w:widowControl w:val="0"/>
              <w:autoSpaceDE w:val="0"/>
              <w:autoSpaceDN w:val="0"/>
              <w:adjustRightInd w:val="0"/>
              <w:spacing w:line="360" w:lineRule="auto"/>
              <w:jc w:val="both"/>
              <w:rPr>
                <w:rFonts w:ascii="Times New Roman" w:eastAsia="Arial Unicode MS" w:hAnsi="Times New Roman" w:cs="Times New Roman"/>
                <w:sz w:val="28"/>
                <w:szCs w:val="28"/>
                <w:lang w:val="uk-UA"/>
              </w:rPr>
            </w:pPr>
          </w:p>
        </w:tc>
        <w:tc>
          <w:tcPr>
            <w:tcW w:w="2393" w:type="dxa"/>
          </w:tcPr>
          <w:p w:rsidR="00E344AF" w:rsidRDefault="00E344AF" w:rsidP="008570D2">
            <w:pPr>
              <w:jc w:val="center"/>
              <w:rPr>
                <w:rFonts w:ascii="Times New Roman" w:eastAsia="Arial Unicode MS" w:hAnsi="Times New Roman" w:cs="Times New Roman"/>
                <w:sz w:val="28"/>
                <w:szCs w:val="28"/>
                <w:lang w:val="uk-UA"/>
              </w:rPr>
            </w:pPr>
          </w:p>
          <w:p w:rsidR="00E344AF" w:rsidRDefault="00E344AF"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До семінару</w:t>
            </w:r>
          </w:p>
          <w:p w:rsidR="00E344AF" w:rsidRDefault="00E344AF" w:rsidP="008570D2">
            <w:pPr>
              <w:rPr>
                <w:rFonts w:ascii="Times New Roman" w:eastAsia="Arial Unicode MS" w:hAnsi="Times New Roman" w:cs="Times New Roman"/>
                <w:sz w:val="28"/>
                <w:szCs w:val="28"/>
                <w:lang w:val="uk-UA"/>
              </w:rPr>
            </w:pPr>
          </w:p>
          <w:p w:rsidR="008A19DB" w:rsidRDefault="008A19DB" w:rsidP="008570D2">
            <w:pPr>
              <w:rPr>
                <w:rFonts w:ascii="Times New Roman" w:eastAsia="Arial Unicode MS" w:hAnsi="Times New Roman" w:cs="Times New Roman"/>
                <w:sz w:val="28"/>
                <w:szCs w:val="28"/>
                <w:lang w:val="uk-UA"/>
              </w:rPr>
            </w:pPr>
          </w:p>
          <w:p w:rsidR="008A19DB" w:rsidRDefault="008A19DB" w:rsidP="008570D2">
            <w:pPr>
              <w:rPr>
                <w:rFonts w:ascii="Times New Roman" w:eastAsia="Arial Unicode MS" w:hAnsi="Times New Roman" w:cs="Times New Roman"/>
                <w:sz w:val="28"/>
                <w:szCs w:val="28"/>
                <w:lang w:val="uk-UA"/>
              </w:rPr>
            </w:pPr>
          </w:p>
          <w:p w:rsidR="00E344AF" w:rsidRDefault="00E344AF"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До семінару</w:t>
            </w:r>
          </w:p>
          <w:p w:rsidR="00E344AF" w:rsidRDefault="00E344AF" w:rsidP="008570D2">
            <w:pPr>
              <w:rPr>
                <w:rFonts w:ascii="Times New Roman" w:eastAsia="Arial Unicode MS" w:hAnsi="Times New Roman" w:cs="Times New Roman"/>
                <w:sz w:val="28"/>
                <w:szCs w:val="28"/>
                <w:lang w:val="uk-UA"/>
              </w:rPr>
            </w:pPr>
          </w:p>
          <w:p w:rsidR="008A19DB" w:rsidRDefault="008A19DB" w:rsidP="008570D2">
            <w:pPr>
              <w:rPr>
                <w:rFonts w:ascii="Times New Roman" w:eastAsia="Arial Unicode MS" w:hAnsi="Times New Roman" w:cs="Times New Roman"/>
                <w:sz w:val="28"/>
                <w:szCs w:val="28"/>
                <w:lang w:val="uk-UA"/>
              </w:rPr>
            </w:pPr>
          </w:p>
          <w:p w:rsidR="008A19DB" w:rsidRDefault="008A19DB" w:rsidP="008570D2">
            <w:pPr>
              <w:rPr>
                <w:rFonts w:ascii="Times New Roman" w:eastAsia="Arial Unicode MS" w:hAnsi="Times New Roman" w:cs="Times New Roman"/>
                <w:sz w:val="28"/>
                <w:szCs w:val="28"/>
                <w:lang w:val="uk-UA"/>
              </w:rPr>
            </w:pPr>
          </w:p>
          <w:p w:rsidR="008A19DB" w:rsidRDefault="008A19DB" w:rsidP="008570D2">
            <w:pPr>
              <w:rPr>
                <w:rFonts w:ascii="Times New Roman" w:eastAsia="Arial Unicode MS" w:hAnsi="Times New Roman" w:cs="Times New Roman"/>
                <w:sz w:val="28"/>
                <w:szCs w:val="28"/>
                <w:lang w:val="uk-UA"/>
              </w:rPr>
            </w:pPr>
          </w:p>
          <w:p w:rsidR="00E344AF" w:rsidRPr="00DB3406" w:rsidRDefault="00E344AF"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До семінару</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Вихователь – методист, члени творчої групи</w:t>
            </w:r>
          </w:p>
        </w:tc>
      </w:tr>
      <w:tr w:rsidR="00E344AF" w:rsidTr="008570D2">
        <w:tc>
          <w:tcPr>
            <w:tcW w:w="817"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6</w:t>
            </w:r>
          </w:p>
        </w:tc>
        <w:tc>
          <w:tcPr>
            <w:tcW w:w="3968"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Систематично аналізувати якість педагогічного процесу </w:t>
            </w:r>
            <w:r>
              <w:rPr>
                <w:rFonts w:ascii="Times New Roman" w:eastAsia="Arial Unicode MS" w:hAnsi="Times New Roman" w:cs="Times New Roman"/>
                <w:sz w:val="28"/>
                <w:szCs w:val="28"/>
                <w:lang w:val="uk-UA"/>
              </w:rPr>
              <w:lastRenderedPageBreak/>
              <w:t>та стан реалізації річних завдань ДНЗ під час педагогічних годин</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lastRenderedPageBreak/>
              <w:t xml:space="preserve">Щомісяця </w:t>
            </w:r>
          </w:p>
        </w:tc>
        <w:tc>
          <w:tcPr>
            <w:tcW w:w="2393" w:type="dxa"/>
          </w:tcPr>
          <w:p w:rsidR="00E344AF" w:rsidRPr="00DB3406" w:rsidRDefault="00E344AF" w:rsidP="008570D2">
            <w:pPr>
              <w:jc w:val="cente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Завідуюча ДНЗ, вихователь - </w:t>
            </w:r>
            <w:r>
              <w:rPr>
                <w:rFonts w:ascii="Times New Roman" w:eastAsia="Arial Unicode MS" w:hAnsi="Times New Roman" w:cs="Times New Roman"/>
                <w:sz w:val="28"/>
                <w:szCs w:val="28"/>
                <w:lang w:val="uk-UA"/>
              </w:rPr>
              <w:lastRenderedPageBreak/>
              <w:t>методист</w:t>
            </w:r>
          </w:p>
        </w:tc>
      </w:tr>
    </w:tbl>
    <w:p w:rsidR="00E344AF" w:rsidRDefault="00E344AF" w:rsidP="00E344AF">
      <w:pPr>
        <w:rPr>
          <w:rFonts w:ascii="Arial Unicode MS" w:eastAsia="Arial Unicode MS" w:hAnsi="Arial Unicode MS" w:cs="Arial Unicode MS"/>
          <w:sz w:val="32"/>
          <w:szCs w:val="28"/>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E344AF" w:rsidRDefault="00E344AF"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8570D2" w:rsidRDefault="008570D2"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p w:rsidR="00BF58D5" w:rsidRPr="00BF58D5" w:rsidRDefault="00BF58D5"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r w:rsidRPr="00BF58D5">
        <w:rPr>
          <w:rFonts w:ascii="Times New Roman" w:hAnsi="Times New Roman" w:cs="Times New Roman"/>
          <w:b/>
          <w:color w:val="000000"/>
          <w:sz w:val="36"/>
          <w:szCs w:val="24"/>
          <w:lang w:val="uk-UA"/>
        </w:rPr>
        <w:lastRenderedPageBreak/>
        <w:t>Семінари – практикуми</w:t>
      </w:r>
    </w:p>
    <w:p w:rsidR="00BF58D5" w:rsidRDefault="00BF58D5"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r w:rsidRPr="00BF58D5">
        <w:rPr>
          <w:rFonts w:ascii="Times New Roman" w:hAnsi="Times New Roman" w:cs="Times New Roman"/>
          <w:b/>
          <w:color w:val="000000"/>
          <w:sz w:val="36"/>
          <w:szCs w:val="24"/>
          <w:lang w:val="uk-UA"/>
        </w:rPr>
        <w:t>на 2018-2019 н.р.</w:t>
      </w:r>
    </w:p>
    <w:p w:rsidR="00BF58D5" w:rsidRDefault="00BF58D5"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lang w:val="uk-UA"/>
        </w:rPr>
      </w:pPr>
    </w:p>
    <w:tbl>
      <w:tblPr>
        <w:tblStyle w:val="a3"/>
        <w:tblW w:w="0" w:type="auto"/>
        <w:tblInd w:w="720" w:type="dxa"/>
        <w:tblLook w:val="04A0"/>
      </w:tblPr>
      <w:tblGrid>
        <w:gridCol w:w="791"/>
        <w:gridCol w:w="3984"/>
        <w:gridCol w:w="1701"/>
        <w:gridCol w:w="2284"/>
      </w:tblGrid>
      <w:tr w:rsidR="00BF58D5" w:rsidRPr="00BF58D5" w:rsidTr="00BF58D5">
        <w:trPr>
          <w:trHeight w:val="1205"/>
        </w:trPr>
        <w:tc>
          <w:tcPr>
            <w:tcW w:w="791"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b/>
                <w:color w:val="000000"/>
                <w:sz w:val="28"/>
                <w:szCs w:val="24"/>
                <w:lang w:val="uk-UA"/>
              </w:rPr>
            </w:pPr>
            <w:r>
              <w:rPr>
                <w:rFonts w:ascii="Times New Roman" w:hAnsi="Times New Roman" w:cs="Times New Roman"/>
                <w:b/>
                <w:color w:val="000000"/>
                <w:sz w:val="28"/>
                <w:szCs w:val="24"/>
                <w:lang w:val="uk-UA"/>
              </w:rPr>
              <w:t>№ з/п</w:t>
            </w:r>
          </w:p>
        </w:tc>
        <w:tc>
          <w:tcPr>
            <w:tcW w:w="3984" w:type="dxa"/>
          </w:tcPr>
          <w:p w:rsidR="00BF58D5" w:rsidRPr="00BF58D5" w:rsidRDefault="00F60A1C" w:rsidP="00F60A1C">
            <w:pPr>
              <w:widowControl w:val="0"/>
              <w:autoSpaceDE w:val="0"/>
              <w:autoSpaceDN w:val="0"/>
              <w:adjustRightInd w:val="0"/>
              <w:spacing w:line="360" w:lineRule="auto"/>
              <w:jc w:val="center"/>
              <w:rPr>
                <w:rFonts w:ascii="Times New Roman" w:hAnsi="Times New Roman" w:cs="Times New Roman"/>
                <w:b/>
                <w:color w:val="000000"/>
                <w:sz w:val="28"/>
                <w:szCs w:val="24"/>
                <w:lang w:val="uk-UA"/>
              </w:rPr>
            </w:pPr>
            <w:r>
              <w:rPr>
                <w:rFonts w:ascii="Times New Roman" w:hAnsi="Times New Roman" w:cs="Times New Roman"/>
                <w:b/>
                <w:color w:val="000000"/>
                <w:sz w:val="28"/>
                <w:szCs w:val="24"/>
                <w:lang w:val="uk-UA"/>
              </w:rPr>
              <w:t>Зміст роботи</w:t>
            </w:r>
            <w:r w:rsidR="00BF58D5">
              <w:rPr>
                <w:rFonts w:ascii="Times New Roman" w:hAnsi="Times New Roman" w:cs="Times New Roman"/>
                <w:b/>
                <w:color w:val="000000"/>
                <w:sz w:val="28"/>
                <w:szCs w:val="24"/>
                <w:lang w:val="uk-UA"/>
              </w:rPr>
              <w:t xml:space="preserve"> </w:t>
            </w:r>
          </w:p>
        </w:tc>
        <w:tc>
          <w:tcPr>
            <w:tcW w:w="1701"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b/>
                <w:color w:val="000000"/>
                <w:sz w:val="28"/>
                <w:szCs w:val="24"/>
                <w:lang w:val="uk-UA"/>
              </w:rPr>
            </w:pPr>
            <w:r>
              <w:rPr>
                <w:rFonts w:ascii="Times New Roman" w:hAnsi="Times New Roman" w:cs="Times New Roman"/>
                <w:b/>
                <w:color w:val="000000"/>
                <w:sz w:val="28"/>
                <w:szCs w:val="24"/>
                <w:lang w:val="uk-UA"/>
              </w:rPr>
              <w:t xml:space="preserve">Термін </w:t>
            </w:r>
          </w:p>
        </w:tc>
        <w:tc>
          <w:tcPr>
            <w:tcW w:w="2284"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b/>
                <w:color w:val="000000"/>
                <w:sz w:val="28"/>
                <w:szCs w:val="24"/>
                <w:lang w:val="uk-UA"/>
              </w:rPr>
            </w:pPr>
            <w:r>
              <w:rPr>
                <w:rFonts w:ascii="Times New Roman" w:hAnsi="Times New Roman" w:cs="Times New Roman"/>
                <w:b/>
                <w:color w:val="000000"/>
                <w:sz w:val="28"/>
                <w:szCs w:val="24"/>
                <w:lang w:val="uk-UA"/>
              </w:rPr>
              <w:t xml:space="preserve">Відповідальний </w:t>
            </w:r>
          </w:p>
        </w:tc>
      </w:tr>
      <w:tr w:rsidR="00BF58D5" w:rsidRPr="00BF58D5" w:rsidTr="00BF58D5">
        <w:trPr>
          <w:trHeight w:val="621"/>
        </w:trPr>
        <w:tc>
          <w:tcPr>
            <w:tcW w:w="791"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r w:rsidRPr="00BF58D5">
              <w:rPr>
                <w:rFonts w:ascii="Times New Roman" w:hAnsi="Times New Roman" w:cs="Times New Roman"/>
                <w:color w:val="000000"/>
                <w:sz w:val="28"/>
                <w:szCs w:val="24"/>
                <w:lang w:val="uk-UA"/>
              </w:rPr>
              <w:t>1</w:t>
            </w:r>
          </w:p>
        </w:tc>
        <w:tc>
          <w:tcPr>
            <w:tcW w:w="3984" w:type="dxa"/>
          </w:tcPr>
          <w:p w:rsidR="00BF58D5" w:rsidRPr="00BF58D5" w:rsidRDefault="00F60A1C" w:rsidP="00BF58D5">
            <w:pPr>
              <w:widowControl w:val="0"/>
              <w:autoSpaceDE w:val="0"/>
              <w:autoSpaceDN w:val="0"/>
              <w:adjustRightInd w:val="0"/>
              <w:spacing w:line="360" w:lineRule="auto"/>
              <w:jc w:val="center"/>
              <w:rPr>
                <w:rFonts w:ascii="Times New Roman" w:hAnsi="Times New Roman" w:cs="Times New Roman"/>
                <w:b/>
                <w:color w:val="000000"/>
                <w:sz w:val="28"/>
                <w:szCs w:val="24"/>
                <w:lang w:val="uk-UA"/>
              </w:rPr>
            </w:pPr>
            <w:r w:rsidRPr="00F60A1C">
              <w:rPr>
                <w:rFonts w:ascii="Times New Roman" w:hAnsi="Times New Roman" w:cs="Times New Roman"/>
                <w:color w:val="000000"/>
                <w:sz w:val="28"/>
                <w:szCs w:val="24"/>
                <w:u w:val="single"/>
                <w:lang w:val="uk-UA"/>
              </w:rPr>
              <w:t>Тема:</w:t>
            </w:r>
            <w:r>
              <w:rPr>
                <w:rFonts w:ascii="Times New Roman" w:hAnsi="Times New Roman" w:cs="Times New Roman"/>
                <w:b/>
                <w:color w:val="000000"/>
                <w:sz w:val="28"/>
                <w:szCs w:val="24"/>
                <w:lang w:val="uk-UA"/>
              </w:rPr>
              <w:t xml:space="preserve">  </w:t>
            </w:r>
            <w:r w:rsidR="00BF58D5" w:rsidRPr="00BF58D5">
              <w:rPr>
                <w:rFonts w:ascii="Times New Roman" w:hAnsi="Times New Roman" w:cs="Times New Roman"/>
                <w:b/>
                <w:color w:val="000000"/>
                <w:sz w:val="28"/>
                <w:szCs w:val="24"/>
                <w:lang w:val="uk-UA"/>
              </w:rPr>
              <w:t>«Спадщина творів В.О.Сухомлинського, як засіб виховання любові у дітей до природи»</w:t>
            </w:r>
          </w:p>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u w:val="single"/>
                <w:lang w:val="uk-UA"/>
              </w:rPr>
            </w:pPr>
            <w:r w:rsidRPr="00BF58D5">
              <w:rPr>
                <w:rFonts w:ascii="Times New Roman" w:hAnsi="Times New Roman" w:cs="Times New Roman"/>
                <w:color w:val="000000"/>
                <w:sz w:val="28"/>
                <w:szCs w:val="24"/>
                <w:u w:val="single"/>
                <w:lang w:val="uk-UA"/>
              </w:rPr>
              <w:t>Мета:</w:t>
            </w:r>
          </w:p>
          <w:p w:rsidR="00BF58D5" w:rsidRPr="00BF58D5" w:rsidRDefault="00BF58D5" w:rsidP="00BF58D5">
            <w:pPr>
              <w:widowControl w:val="0"/>
              <w:autoSpaceDE w:val="0"/>
              <w:autoSpaceDN w:val="0"/>
              <w:adjustRightInd w:val="0"/>
              <w:spacing w:line="360" w:lineRule="auto"/>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w:t>
            </w:r>
            <w:r w:rsidRPr="00BF58D5">
              <w:rPr>
                <w:rFonts w:ascii="Times New Roman" w:hAnsi="Times New Roman" w:cs="Times New Roman"/>
                <w:color w:val="000000"/>
                <w:sz w:val="28"/>
                <w:szCs w:val="24"/>
              </w:rPr>
              <w:t>спрямовувати роботу педагогів на оволодіння сучасним стилем педагогічного мислення, підвищення професійного рівня, удосконалення теоретичних знань, комунікативних якостей, прагнення до самовдосконалення;</w:t>
            </w:r>
          </w:p>
          <w:p w:rsidR="00BF58D5" w:rsidRDefault="00BF58D5" w:rsidP="00BF58D5">
            <w:pPr>
              <w:widowControl w:val="0"/>
              <w:autoSpaceDE w:val="0"/>
              <w:autoSpaceDN w:val="0"/>
              <w:adjustRightInd w:val="0"/>
              <w:spacing w:line="360" w:lineRule="auto"/>
              <w:jc w:val="both"/>
              <w:rPr>
                <w:rFonts w:ascii="Times New Roman" w:hAnsi="Times New Roman" w:cs="Times New Roman"/>
                <w:color w:val="000000"/>
                <w:sz w:val="28"/>
                <w:szCs w:val="24"/>
                <w:lang w:val="uk-UA"/>
              </w:rPr>
            </w:pPr>
            <w:r>
              <w:rPr>
                <w:rFonts w:ascii="Times New Roman" w:hAnsi="Times New Roman" w:cs="Times New Roman"/>
                <w:color w:val="000000"/>
                <w:sz w:val="28"/>
                <w:szCs w:val="24"/>
                <w:lang w:val="uk-UA"/>
              </w:rPr>
              <w:t>-</w:t>
            </w:r>
            <w:r w:rsidRPr="00BF58D5">
              <w:rPr>
                <w:rFonts w:ascii="Times New Roman" w:hAnsi="Times New Roman" w:cs="Times New Roman"/>
                <w:color w:val="000000"/>
                <w:sz w:val="28"/>
                <w:szCs w:val="24"/>
              </w:rPr>
              <w:t>акцентувати увагу вихо</w:t>
            </w:r>
            <w:r>
              <w:rPr>
                <w:rFonts w:ascii="Times New Roman" w:hAnsi="Times New Roman" w:cs="Times New Roman"/>
                <w:color w:val="000000"/>
                <w:sz w:val="28"/>
                <w:szCs w:val="24"/>
              </w:rPr>
              <w:t>вателів на грунтовному вивченн</w:t>
            </w:r>
            <w:r>
              <w:rPr>
                <w:rFonts w:ascii="Times New Roman" w:hAnsi="Times New Roman" w:cs="Times New Roman"/>
                <w:color w:val="000000"/>
                <w:sz w:val="28"/>
                <w:szCs w:val="24"/>
                <w:lang w:val="uk-UA"/>
              </w:rPr>
              <w:t>і</w:t>
            </w:r>
            <w:r w:rsidRPr="00BF58D5">
              <w:rPr>
                <w:rFonts w:ascii="Times New Roman" w:hAnsi="Times New Roman" w:cs="Times New Roman"/>
                <w:color w:val="000000"/>
                <w:sz w:val="28"/>
                <w:szCs w:val="24"/>
                <w:lang w:val="uk-UA"/>
              </w:rPr>
              <w:t xml:space="preserve"> </w:t>
            </w:r>
            <w:r>
              <w:rPr>
                <w:rFonts w:ascii="Times New Roman" w:hAnsi="Times New Roman" w:cs="Times New Roman"/>
                <w:color w:val="000000"/>
                <w:sz w:val="28"/>
                <w:szCs w:val="24"/>
                <w:lang w:val="uk-UA"/>
              </w:rPr>
              <w:t>спадщини</w:t>
            </w:r>
            <w:r w:rsidRPr="00BF58D5">
              <w:rPr>
                <w:rFonts w:ascii="Times New Roman" w:hAnsi="Times New Roman" w:cs="Times New Roman"/>
                <w:color w:val="000000"/>
                <w:sz w:val="28"/>
                <w:szCs w:val="24"/>
                <w:lang w:val="uk-UA"/>
              </w:rPr>
              <w:t xml:space="preserve"> тв</w:t>
            </w:r>
            <w:r>
              <w:rPr>
                <w:rFonts w:ascii="Times New Roman" w:hAnsi="Times New Roman" w:cs="Times New Roman"/>
                <w:color w:val="000000"/>
                <w:sz w:val="28"/>
                <w:szCs w:val="24"/>
                <w:lang w:val="uk-UA"/>
              </w:rPr>
              <w:t>орів В.О.Сухомлинського, як засо</w:t>
            </w:r>
            <w:r w:rsidRPr="00BF58D5">
              <w:rPr>
                <w:rFonts w:ascii="Times New Roman" w:hAnsi="Times New Roman" w:cs="Times New Roman"/>
                <w:color w:val="000000"/>
                <w:sz w:val="28"/>
                <w:szCs w:val="24"/>
                <w:lang w:val="uk-UA"/>
              </w:rPr>
              <w:t>б</w:t>
            </w:r>
            <w:r>
              <w:rPr>
                <w:rFonts w:ascii="Times New Roman" w:hAnsi="Times New Roman" w:cs="Times New Roman"/>
                <w:color w:val="000000"/>
                <w:sz w:val="28"/>
                <w:szCs w:val="24"/>
                <w:lang w:val="uk-UA"/>
              </w:rPr>
              <w:t>у</w:t>
            </w:r>
            <w:r w:rsidRPr="00BF58D5">
              <w:rPr>
                <w:rFonts w:ascii="Times New Roman" w:hAnsi="Times New Roman" w:cs="Times New Roman"/>
                <w:color w:val="000000"/>
                <w:sz w:val="28"/>
                <w:szCs w:val="24"/>
                <w:lang w:val="uk-UA"/>
              </w:rPr>
              <w:t xml:space="preserve"> виховання любові у дітей до природи</w:t>
            </w:r>
            <w:r>
              <w:rPr>
                <w:rFonts w:ascii="Times New Roman" w:hAnsi="Times New Roman" w:cs="Times New Roman"/>
                <w:color w:val="000000"/>
                <w:sz w:val="28"/>
                <w:szCs w:val="24"/>
                <w:lang w:val="uk-UA"/>
              </w:rPr>
              <w:t>.</w:t>
            </w:r>
          </w:p>
          <w:p w:rsidR="00F60A1C" w:rsidRPr="00BF58D5" w:rsidRDefault="00F60A1C" w:rsidP="00BF58D5">
            <w:pPr>
              <w:widowControl w:val="0"/>
              <w:autoSpaceDE w:val="0"/>
              <w:autoSpaceDN w:val="0"/>
              <w:adjustRightInd w:val="0"/>
              <w:spacing w:line="360" w:lineRule="auto"/>
              <w:jc w:val="both"/>
              <w:rPr>
                <w:rFonts w:ascii="Times New Roman" w:hAnsi="Times New Roman" w:cs="Times New Roman"/>
                <w:color w:val="000000"/>
                <w:sz w:val="28"/>
                <w:szCs w:val="24"/>
                <w:lang w:val="uk-UA"/>
              </w:rPr>
            </w:pPr>
          </w:p>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p>
        </w:tc>
        <w:tc>
          <w:tcPr>
            <w:tcW w:w="1701"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r w:rsidRPr="00BF58D5">
              <w:rPr>
                <w:rFonts w:ascii="Times New Roman" w:hAnsi="Times New Roman" w:cs="Times New Roman"/>
                <w:color w:val="000000"/>
                <w:sz w:val="28"/>
                <w:szCs w:val="24"/>
                <w:lang w:val="uk-UA"/>
              </w:rPr>
              <w:t>Грудень</w:t>
            </w:r>
            <w:r w:rsidR="00F60A1C">
              <w:rPr>
                <w:rFonts w:ascii="Times New Roman" w:hAnsi="Times New Roman" w:cs="Times New Roman"/>
                <w:color w:val="000000"/>
                <w:sz w:val="28"/>
                <w:szCs w:val="24"/>
                <w:lang w:val="uk-UA"/>
              </w:rPr>
              <w:t>, 2018р.</w:t>
            </w:r>
            <w:r w:rsidRPr="00BF58D5">
              <w:rPr>
                <w:rFonts w:ascii="Times New Roman" w:hAnsi="Times New Roman" w:cs="Times New Roman"/>
                <w:color w:val="000000"/>
                <w:sz w:val="28"/>
                <w:szCs w:val="24"/>
                <w:lang w:val="uk-UA"/>
              </w:rPr>
              <w:t xml:space="preserve"> </w:t>
            </w:r>
          </w:p>
        </w:tc>
        <w:tc>
          <w:tcPr>
            <w:tcW w:w="2284"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r w:rsidRPr="00BF58D5">
              <w:rPr>
                <w:rFonts w:ascii="Times New Roman" w:hAnsi="Times New Roman" w:cs="Times New Roman"/>
                <w:color w:val="000000"/>
                <w:sz w:val="28"/>
                <w:szCs w:val="24"/>
                <w:lang w:val="uk-UA"/>
              </w:rPr>
              <w:t xml:space="preserve">Вихователь – методист </w:t>
            </w:r>
          </w:p>
        </w:tc>
      </w:tr>
      <w:tr w:rsidR="00BF58D5" w:rsidRPr="00BF58D5" w:rsidTr="00BF58D5">
        <w:trPr>
          <w:trHeight w:val="621"/>
        </w:trPr>
        <w:tc>
          <w:tcPr>
            <w:tcW w:w="791"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r w:rsidRPr="00BF58D5">
              <w:rPr>
                <w:rFonts w:ascii="Times New Roman" w:hAnsi="Times New Roman" w:cs="Times New Roman"/>
                <w:color w:val="000000"/>
                <w:sz w:val="28"/>
                <w:szCs w:val="24"/>
                <w:lang w:val="uk-UA"/>
              </w:rPr>
              <w:t>2</w:t>
            </w:r>
          </w:p>
        </w:tc>
        <w:tc>
          <w:tcPr>
            <w:tcW w:w="3984" w:type="dxa"/>
          </w:tcPr>
          <w:p w:rsidR="00EE1A45" w:rsidRPr="008A19DB" w:rsidRDefault="00EE1A45" w:rsidP="00EE1A45">
            <w:pPr>
              <w:widowControl w:val="0"/>
              <w:autoSpaceDE w:val="0"/>
              <w:autoSpaceDN w:val="0"/>
              <w:adjustRightInd w:val="0"/>
              <w:spacing w:line="360" w:lineRule="auto"/>
              <w:jc w:val="both"/>
              <w:rPr>
                <w:rFonts w:ascii="Times New Roman" w:hAnsi="Times New Roman" w:cs="Times New Roman"/>
                <w:color w:val="000000"/>
                <w:sz w:val="28"/>
                <w:szCs w:val="24"/>
                <w:lang w:val="uk-UA"/>
              </w:rPr>
            </w:pPr>
            <w:r w:rsidRPr="00786F98">
              <w:rPr>
                <w:rFonts w:ascii="Times New Roman" w:hAnsi="Times New Roman" w:cs="Times New Roman"/>
                <w:color w:val="000000"/>
                <w:sz w:val="28"/>
                <w:szCs w:val="24"/>
                <w:lang w:val="uk-UA"/>
              </w:rPr>
              <w:t xml:space="preserve">Створення фундаменту </w:t>
            </w:r>
            <w:r w:rsidRPr="00786F98">
              <w:rPr>
                <w:rFonts w:ascii="Times New Roman" w:hAnsi="Times New Roman" w:cs="Times New Roman"/>
                <w:color w:val="000000"/>
                <w:sz w:val="28"/>
                <w:szCs w:val="24"/>
                <w:lang w:val="uk-UA"/>
              </w:rPr>
              <w:lastRenderedPageBreak/>
              <w:t>успішності дитини в умовах нової української школи</w:t>
            </w:r>
          </w:p>
          <w:p w:rsidR="00BF58D5" w:rsidRPr="00EE1A4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p>
        </w:tc>
        <w:tc>
          <w:tcPr>
            <w:tcW w:w="1701"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rPr>
            </w:pPr>
          </w:p>
        </w:tc>
        <w:tc>
          <w:tcPr>
            <w:tcW w:w="2284" w:type="dxa"/>
          </w:tcPr>
          <w:p w:rsidR="00BF58D5" w:rsidRPr="00BF58D5" w:rsidRDefault="00BF58D5" w:rsidP="00BF58D5">
            <w:pPr>
              <w:widowControl w:val="0"/>
              <w:autoSpaceDE w:val="0"/>
              <w:autoSpaceDN w:val="0"/>
              <w:adjustRightInd w:val="0"/>
              <w:spacing w:line="360" w:lineRule="auto"/>
              <w:jc w:val="center"/>
              <w:rPr>
                <w:rFonts w:ascii="Times New Roman" w:hAnsi="Times New Roman" w:cs="Times New Roman"/>
                <w:color w:val="000000"/>
                <w:sz w:val="28"/>
                <w:szCs w:val="24"/>
                <w:lang w:val="uk-UA"/>
              </w:rPr>
            </w:pPr>
            <w:r w:rsidRPr="00BF58D5">
              <w:rPr>
                <w:rFonts w:ascii="Times New Roman" w:hAnsi="Times New Roman" w:cs="Times New Roman"/>
                <w:color w:val="000000"/>
                <w:sz w:val="28"/>
                <w:szCs w:val="24"/>
                <w:lang w:val="uk-UA"/>
              </w:rPr>
              <w:t xml:space="preserve">Вихователь – </w:t>
            </w:r>
            <w:r w:rsidRPr="00BF58D5">
              <w:rPr>
                <w:rFonts w:ascii="Times New Roman" w:hAnsi="Times New Roman" w:cs="Times New Roman"/>
                <w:color w:val="000000"/>
                <w:sz w:val="28"/>
                <w:szCs w:val="24"/>
                <w:lang w:val="uk-UA"/>
              </w:rPr>
              <w:lastRenderedPageBreak/>
              <w:t xml:space="preserve">методист </w:t>
            </w:r>
          </w:p>
        </w:tc>
      </w:tr>
    </w:tbl>
    <w:p w:rsidR="00BF58D5" w:rsidRPr="00BF58D5" w:rsidRDefault="00BF58D5" w:rsidP="00BF58D5">
      <w:pPr>
        <w:widowControl w:val="0"/>
        <w:autoSpaceDE w:val="0"/>
        <w:autoSpaceDN w:val="0"/>
        <w:adjustRightInd w:val="0"/>
        <w:spacing w:after="0" w:line="360" w:lineRule="auto"/>
        <w:ind w:left="720"/>
        <w:jc w:val="center"/>
        <w:rPr>
          <w:rFonts w:ascii="Times New Roman" w:hAnsi="Times New Roman" w:cs="Times New Roman"/>
          <w:b/>
          <w:color w:val="000000"/>
          <w:sz w:val="36"/>
          <w:szCs w:val="24"/>
        </w:rPr>
      </w:pPr>
    </w:p>
    <w:p w:rsidR="00F60A1C" w:rsidRDefault="00F60A1C" w:rsidP="00F60A1C">
      <w:pPr>
        <w:jc w:val="center"/>
        <w:rPr>
          <w:rFonts w:ascii="Times New Roman" w:hAnsi="Times New Roman" w:cs="Times New Roman"/>
          <w:b/>
          <w:sz w:val="36"/>
          <w:lang w:val="uk-UA"/>
        </w:rPr>
      </w:pPr>
    </w:p>
    <w:p w:rsidR="00BF58D5" w:rsidRPr="00F60A1C" w:rsidRDefault="00F60A1C" w:rsidP="00F60A1C">
      <w:pPr>
        <w:jc w:val="center"/>
        <w:rPr>
          <w:rFonts w:ascii="Times New Roman" w:hAnsi="Times New Roman" w:cs="Times New Roman"/>
          <w:b/>
          <w:sz w:val="36"/>
          <w:lang w:val="uk-UA"/>
        </w:rPr>
      </w:pPr>
      <w:r w:rsidRPr="00F60A1C">
        <w:rPr>
          <w:rFonts w:ascii="Times New Roman" w:hAnsi="Times New Roman" w:cs="Times New Roman"/>
          <w:b/>
          <w:sz w:val="36"/>
          <w:lang w:val="uk-UA"/>
        </w:rPr>
        <w:t>Теоретико – практичний семінар</w:t>
      </w:r>
    </w:p>
    <w:p w:rsidR="00F60A1C" w:rsidRDefault="00F60A1C" w:rsidP="00F60A1C">
      <w:pPr>
        <w:jc w:val="center"/>
        <w:rPr>
          <w:rFonts w:ascii="Times New Roman" w:hAnsi="Times New Roman" w:cs="Times New Roman"/>
          <w:b/>
          <w:sz w:val="36"/>
          <w:lang w:val="uk-UA"/>
        </w:rPr>
      </w:pPr>
      <w:r w:rsidRPr="00F60A1C">
        <w:rPr>
          <w:rFonts w:ascii="Times New Roman" w:hAnsi="Times New Roman" w:cs="Times New Roman"/>
          <w:b/>
          <w:sz w:val="36"/>
          <w:lang w:val="uk-UA"/>
        </w:rPr>
        <w:t>2018-2019 н.р.</w:t>
      </w:r>
    </w:p>
    <w:p w:rsidR="00F60A1C" w:rsidRPr="00F60A1C" w:rsidRDefault="00F60A1C" w:rsidP="00F60A1C">
      <w:pPr>
        <w:tabs>
          <w:tab w:val="left" w:pos="3540"/>
        </w:tabs>
        <w:rPr>
          <w:rFonts w:ascii="Times New Roman" w:hAnsi="Times New Roman" w:cs="Times New Roman"/>
          <w:sz w:val="36"/>
          <w:lang w:val="uk-UA"/>
        </w:rPr>
      </w:pPr>
      <w:r>
        <w:rPr>
          <w:rFonts w:ascii="Times New Roman" w:hAnsi="Times New Roman" w:cs="Times New Roman"/>
          <w:sz w:val="36"/>
          <w:lang w:val="uk-UA"/>
        </w:rPr>
        <w:tab/>
      </w:r>
    </w:p>
    <w:tbl>
      <w:tblPr>
        <w:tblStyle w:val="a3"/>
        <w:tblW w:w="0" w:type="auto"/>
        <w:tblLook w:val="04A0"/>
      </w:tblPr>
      <w:tblGrid>
        <w:gridCol w:w="618"/>
        <w:gridCol w:w="4316"/>
        <w:gridCol w:w="1311"/>
        <w:gridCol w:w="1498"/>
        <w:gridCol w:w="1828"/>
      </w:tblGrid>
      <w:tr w:rsidR="00894F61" w:rsidTr="00543922">
        <w:tc>
          <w:tcPr>
            <w:tcW w:w="655" w:type="dxa"/>
          </w:tcPr>
          <w:p w:rsidR="00F60A1C" w:rsidRPr="00F60A1C" w:rsidRDefault="00F60A1C" w:rsidP="00F60A1C">
            <w:pPr>
              <w:tabs>
                <w:tab w:val="left" w:pos="3540"/>
              </w:tabs>
              <w:rPr>
                <w:rFonts w:ascii="Times New Roman" w:hAnsi="Times New Roman" w:cs="Times New Roman"/>
                <w:sz w:val="32"/>
                <w:lang w:val="uk-UA"/>
              </w:rPr>
            </w:pPr>
            <w:r w:rsidRPr="00F60A1C">
              <w:rPr>
                <w:rFonts w:ascii="Times New Roman" w:hAnsi="Times New Roman" w:cs="Times New Roman"/>
                <w:sz w:val="32"/>
                <w:lang w:val="uk-UA"/>
              </w:rPr>
              <w:t>№ з/п</w:t>
            </w:r>
          </w:p>
        </w:tc>
        <w:tc>
          <w:tcPr>
            <w:tcW w:w="3281" w:type="dxa"/>
          </w:tcPr>
          <w:p w:rsidR="00F60A1C" w:rsidRPr="00F60A1C" w:rsidRDefault="00F60A1C" w:rsidP="00F60A1C">
            <w:pPr>
              <w:tabs>
                <w:tab w:val="left" w:pos="3540"/>
              </w:tabs>
              <w:rPr>
                <w:rFonts w:ascii="Times New Roman" w:hAnsi="Times New Roman" w:cs="Times New Roman"/>
                <w:sz w:val="32"/>
                <w:lang w:val="uk-UA"/>
              </w:rPr>
            </w:pPr>
            <w:r>
              <w:rPr>
                <w:rFonts w:ascii="Times New Roman" w:hAnsi="Times New Roman" w:cs="Times New Roman"/>
                <w:sz w:val="32"/>
                <w:lang w:val="uk-UA"/>
              </w:rPr>
              <w:t xml:space="preserve">Зміст роботи </w:t>
            </w:r>
          </w:p>
        </w:tc>
        <w:tc>
          <w:tcPr>
            <w:tcW w:w="1489" w:type="dxa"/>
          </w:tcPr>
          <w:p w:rsidR="00F60A1C" w:rsidRPr="00F60A1C" w:rsidRDefault="00F60A1C" w:rsidP="00F60A1C">
            <w:pPr>
              <w:tabs>
                <w:tab w:val="left" w:pos="3540"/>
              </w:tabs>
              <w:rPr>
                <w:rFonts w:ascii="Times New Roman" w:hAnsi="Times New Roman" w:cs="Times New Roman"/>
                <w:sz w:val="32"/>
                <w:lang w:val="uk-UA"/>
              </w:rPr>
            </w:pPr>
            <w:r>
              <w:rPr>
                <w:rFonts w:ascii="Times New Roman" w:hAnsi="Times New Roman" w:cs="Times New Roman"/>
                <w:sz w:val="32"/>
                <w:lang w:val="uk-UA"/>
              </w:rPr>
              <w:t xml:space="preserve">Форма роботи </w:t>
            </w:r>
          </w:p>
        </w:tc>
        <w:tc>
          <w:tcPr>
            <w:tcW w:w="1769" w:type="dxa"/>
          </w:tcPr>
          <w:p w:rsidR="00F60A1C" w:rsidRPr="00F60A1C" w:rsidRDefault="00F60A1C" w:rsidP="00F60A1C">
            <w:pPr>
              <w:tabs>
                <w:tab w:val="left" w:pos="3540"/>
              </w:tabs>
              <w:rPr>
                <w:rFonts w:ascii="Times New Roman" w:hAnsi="Times New Roman" w:cs="Times New Roman"/>
                <w:sz w:val="32"/>
                <w:lang w:val="uk-UA"/>
              </w:rPr>
            </w:pPr>
            <w:r>
              <w:rPr>
                <w:rFonts w:ascii="Times New Roman" w:hAnsi="Times New Roman" w:cs="Times New Roman"/>
                <w:sz w:val="32"/>
                <w:lang w:val="uk-UA"/>
              </w:rPr>
              <w:t xml:space="preserve">Термін </w:t>
            </w:r>
          </w:p>
        </w:tc>
        <w:tc>
          <w:tcPr>
            <w:tcW w:w="2377" w:type="dxa"/>
          </w:tcPr>
          <w:p w:rsidR="0016323E" w:rsidRDefault="00F60A1C" w:rsidP="00F60A1C">
            <w:pPr>
              <w:tabs>
                <w:tab w:val="left" w:pos="3540"/>
              </w:tabs>
              <w:rPr>
                <w:rFonts w:ascii="Times New Roman" w:hAnsi="Times New Roman" w:cs="Times New Roman"/>
                <w:sz w:val="32"/>
                <w:lang w:val="uk-UA"/>
              </w:rPr>
            </w:pPr>
            <w:r>
              <w:rPr>
                <w:rFonts w:ascii="Times New Roman" w:hAnsi="Times New Roman" w:cs="Times New Roman"/>
                <w:sz w:val="32"/>
                <w:lang w:val="uk-UA"/>
              </w:rPr>
              <w:t>Відпові</w:t>
            </w:r>
          </w:p>
          <w:p w:rsidR="00F60A1C" w:rsidRPr="00F60A1C" w:rsidRDefault="00F60A1C" w:rsidP="00F60A1C">
            <w:pPr>
              <w:tabs>
                <w:tab w:val="left" w:pos="3540"/>
              </w:tabs>
              <w:rPr>
                <w:rFonts w:ascii="Times New Roman" w:hAnsi="Times New Roman" w:cs="Times New Roman"/>
                <w:sz w:val="32"/>
                <w:lang w:val="uk-UA"/>
              </w:rPr>
            </w:pPr>
            <w:r>
              <w:rPr>
                <w:rFonts w:ascii="Times New Roman" w:hAnsi="Times New Roman" w:cs="Times New Roman"/>
                <w:sz w:val="32"/>
                <w:lang w:val="uk-UA"/>
              </w:rPr>
              <w:t xml:space="preserve">дальний </w:t>
            </w:r>
          </w:p>
        </w:tc>
      </w:tr>
      <w:tr w:rsidR="00894F61" w:rsidTr="00543922">
        <w:tc>
          <w:tcPr>
            <w:tcW w:w="655" w:type="dxa"/>
          </w:tcPr>
          <w:p w:rsidR="00F60A1C" w:rsidRPr="00894F61" w:rsidRDefault="00F60A1C" w:rsidP="00F60A1C">
            <w:pPr>
              <w:tabs>
                <w:tab w:val="left" w:pos="3540"/>
              </w:tabs>
              <w:rPr>
                <w:rFonts w:ascii="Times New Roman" w:hAnsi="Times New Roman" w:cs="Times New Roman"/>
                <w:sz w:val="28"/>
                <w:lang w:val="uk-UA"/>
              </w:rPr>
            </w:pPr>
            <w:r w:rsidRPr="00894F61">
              <w:rPr>
                <w:rFonts w:ascii="Times New Roman" w:hAnsi="Times New Roman" w:cs="Times New Roman"/>
                <w:sz w:val="28"/>
                <w:lang w:val="uk-UA"/>
              </w:rPr>
              <w:t>1</w:t>
            </w:r>
          </w:p>
          <w:p w:rsidR="00F60A1C" w:rsidRPr="00894F61" w:rsidRDefault="00F60A1C" w:rsidP="00F60A1C">
            <w:pPr>
              <w:tabs>
                <w:tab w:val="left" w:pos="3540"/>
              </w:tabs>
              <w:rPr>
                <w:rFonts w:ascii="Times New Roman" w:hAnsi="Times New Roman" w:cs="Times New Roman"/>
                <w:sz w:val="28"/>
                <w:lang w:val="uk-UA"/>
              </w:rPr>
            </w:pPr>
          </w:p>
          <w:p w:rsidR="00F60A1C" w:rsidRPr="00894F61" w:rsidRDefault="00F60A1C" w:rsidP="00F60A1C">
            <w:pPr>
              <w:tabs>
                <w:tab w:val="left" w:pos="3540"/>
              </w:tabs>
              <w:rPr>
                <w:rFonts w:ascii="Times New Roman" w:hAnsi="Times New Roman" w:cs="Times New Roman"/>
                <w:sz w:val="28"/>
                <w:lang w:val="uk-UA"/>
              </w:rPr>
            </w:pPr>
          </w:p>
          <w:p w:rsidR="00F60A1C" w:rsidRPr="00894F61" w:rsidRDefault="00F60A1C" w:rsidP="00F60A1C">
            <w:pPr>
              <w:tabs>
                <w:tab w:val="left" w:pos="3540"/>
              </w:tabs>
              <w:rPr>
                <w:rFonts w:ascii="Times New Roman" w:hAnsi="Times New Roman" w:cs="Times New Roman"/>
                <w:sz w:val="28"/>
                <w:lang w:val="uk-UA"/>
              </w:rPr>
            </w:pPr>
          </w:p>
          <w:p w:rsidR="00F60A1C" w:rsidRPr="00894F61" w:rsidRDefault="00F60A1C" w:rsidP="00F60A1C">
            <w:pPr>
              <w:tabs>
                <w:tab w:val="left" w:pos="3540"/>
              </w:tabs>
              <w:rPr>
                <w:rFonts w:ascii="Times New Roman" w:hAnsi="Times New Roman" w:cs="Times New Roman"/>
                <w:sz w:val="28"/>
                <w:lang w:val="uk-UA"/>
              </w:rPr>
            </w:pPr>
          </w:p>
          <w:p w:rsidR="00F60A1C" w:rsidRPr="00894F61" w:rsidRDefault="00F60A1C" w:rsidP="00F60A1C">
            <w:pPr>
              <w:tabs>
                <w:tab w:val="left" w:pos="3540"/>
              </w:tabs>
              <w:rPr>
                <w:rFonts w:ascii="Times New Roman" w:hAnsi="Times New Roman" w:cs="Times New Roman"/>
                <w:sz w:val="28"/>
                <w:lang w:val="uk-UA"/>
              </w:rPr>
            </w:pPr>
          </w:p>
          <w:p w:rsidR="00F60A1C" w:rsidRPr="00894F61" w:rsidRDefault="00F60A1C" w:rsidP="00F60A1C">
            <w:pPr>
              <w:tabs>
                <w:tab w:val="left" w:pos="3540"/>
              </w:tabs>
              <w:rPr>
                <w:rFonts w:ascii="Times New Roman" w:hAnsi="Times New Roman" w:cs="Times New Roman"/>
                <w:sz w:val="28"/>
                <w:lang w:val="uk-UA"/>
              </w:rPr>
            </w:pPr>
          </w:p>
        </w:tc>
        <w:tc>
          <w:tcPr>
            <w:tcW w:w="3281" w:type="dxa"/>
          </w:tcPr>
          <w:p w:rsidR="00F60A1C" w:rsidRPr="00543922" w:rsidRDefault="00894F61" w:rsidP="00F60A1C">
            <w:pPr>
              <w:tabs>
                <w:tab w:val="left" w:pos="3540"/>
              </w:tabs>
              <w:rPr>
                <w:rFonts w:ascii="Times New Roman" w:hAnsi="Times New Roman" w:cs="Times New Roman"/>
                <w:b/>
                <w:sz w:val="28"/>
                <w:lang w:val="uk-UA"/>
              </w:rPr>
            </w:pPr>
            <w:r w:rsidRPr="00543922">
              <w:rPr>
                <w:rFonts w:ascii="Times New Roman" w:hAnsi="Times New Roman" w:cs="Times New Roman"/>
                <w:b/>
                <w:sz w:val="28"/>
                <w:lang w:val="uk-UA"/>
              </w:rPr>
              <w:t>Тема: «Запрошуємо до столу, або як виховувати культуру харчування»</w:t>
            </w:r>
          </w:p>
          <w:p w:rsidR="00894F61" w:rsidRDefault="00894F61" w:rsidP="00F60A1C">
            <w:pPr>
              <w:tabs>
                <w:tab w:val="left" w:pos="3540"/>
              </w:tabs>
              <w:rPr>
                <w:rFonts w:ascii="Times New Roman" w:hAnsi="Times New Roman" w:cs="Times New Roman"/>
                <w:sz w:val="28"/>
                <w:lang w:val="uk-UA"/>
              </w:rPr>
            </w:pPr>
            <w:r>
              <w:rPr>
                <w:rFonts w:ascii="Times New Roman" w:hAnsi="Times New Roman" w:cs="Times New Roman"/>
                <w:sz w:val="28"/>
                <w:lang w:val="uk-UA"/>
              </w:rPr>
              <w:t>Мета: підвищити теоретичні та практичні знання та вміння  педагогів щодо організації режимних моментів, пов’язаних з харчуванням.</w:t>
            </w:r>
          </w:p>
          <w:p w:rsidR="00894F61" w:rsidRDefault="00894F61" w:rsidP="00F60A1C">
            <w:pPr>
              <w:tabs>
                <w:tab w:val="left" w:pos="3540"/>
              </w:tabs>
              <w:rPr>
                <w:rFonts w:ascii="Times New Roman" w:hAnsi="Times New Roman" w:cs="Times New Roman"/>
                <w:sz w:val="28"/>
                <w:lang w:val="uk-UA"/>
              </w:rPr>
            </w:pPr>
            <w:r>
              <w:rPr>
                <w:rFonts w:ascii="Times New Roman" w:hAnsi="Times New Roman" w:cs="Times New Roman"/>
                <w:sz w:val="28"/>
                <w:lang w:val="uk-UA"/>
              </w:rPr>
              <w:t>План:</w:t>
            </w:r>
          </w:p>
          <w:p w:rsidR="00894F61" w:rsidRDefault="00894F61" w:rsidP="00543922">
            <w:pPr>
              <w:pStyle w:val="a5"/>
              <w:numPr>
                <w:ilvl w:val="0"/>
                <w:numId w:val="4"/>
              </w:numPr>
              <w:tabs>
                <w:tab w:val="left" w:pos="293"/>
              </w:tabs>
              <w:ind w:left="58" w:firstLine="0"/>
              <w:rPr>
                <w:rFonts w:ascii="Times New Roman" w:hAnsi="Times New Roman" w:cs="Times New Roman"/>
                <w:sz w:val="28"/>
                <w:lang w:val="uk-UA"/>
              </w:rPr>
            </w:pPr>
            <w:r>
              <w:rPr>
                <w:rFonts w:ascii="Times New Roman" w:hAnsi="Times New Roman" w:cs="Times New Roman"/>
                <w:sz w:val="28"/>
                <w:lang w:val="uk-UA"/>
              </w:rPr>
              <w:t>Готуємось до прийому їжі;</w:t>
            </w:r>
          </w:p>
          <w:p w:rsidR="00894F61" w:rsidRDefault="00894F61" w:rsidP="00543922">
            <w:pPr>
              <w:pStyle w:val="a5"/>
              <w:numPr>
                <w:ilvl w:val="0"/>
                <w:numId w:val="4"/>
              </w:numPr>
              <w:tabs>
                <w:tab w:val="left" w:pos="167"/>
              </w:tabs>
              <w:ind w:left="58" w:hanging="4"/>
              <w:rPr>
                <w:rFonts w:ascii="Times New Roman" w:hAnsi="Times New Roman" w:cs="Times New Roman"/>
                <w:sz w:val="28"/>
                <w:lang w:val="uk-UA"/>
              </w:rPr>
            </w:pPr>
            <w:r>
              <w:rPr>
                <w:rFonts w:ascii="Times New Roman" w:hAnsi="Times New Roman" w:cs="Times New Roman"/>
                <w:sz w:val="28"/>
                <w:lang w:val="uk-UA"/>
              </w:rPr>
              <w:t>Організовуємо процес прийому їжі;</w:t>
            </w:r>
          </w:p>
          <w:p w:rsidR="00894F61" w:rsidRDefault="00894F61" w:rsidP="00543922">
            <w:pPr>
              <w:pStyle w:val="a5"/>
              <w:numPr>
                <w:ilvl w:val="0"/>
                <w:numId w:val="4"/>
              </w:numPr>
              <w:tabs>
                <w:tab w:val="left" w:pos="3540"/>
              </w:tabs>
              <w:ind w:left="54" w:hanging="666"/>
              <w:rPr>
                <w:rFonts w:ascii="Times New Roman" w:hAnsi="Times New Roman" w:cs="Times New Roman"/>
                <w:sz w:val="28"/>
                <w:lang w:val="uk-UA"/>
              </w:rPr>
            </w:pPr>
            <w:r>
              <w:rPr>
                <w:rFonts w:ascii="Times New Roman" w:hAnsi="Times New Roman" w:cs="Times New Roman"/>
                <w:sz w:val="28"/>
                <w:lang w:val="uk-UA"/>
              </w:rPr>
              <w:t>Вивчаємо правила етикету;</w:t>
            </w:r>
          </w:p>
          <w:p w:rsidR="00894F61" w:rsidRDefault="00894F61" w:rsidP="00894F61">
            <w:pPr>
              <w:pStyle w:val="a5"/>
              <w:numPr>
                <w:ilvl w:val="0"/>
                <w:numId w:val="4"/>
              </w:numPr>
              <w:tabs>
                <w:tab w:val="left" w:pos="3540"/>
              </w:tabs>
              <w:rPr>
                <w:rFonts w:ascii="Times New Roman" w:hAnsi="Times New Roman" w:cs="Times New Roman"/>
                <w:sz w:val="28"/>
                <w:lang w:val="uk-UA"/>
              </w:rPr>
            </w:pPr>
            <w:r>
              <w:rPr>
                <w:rFonts w:ascii="Times New Roman" w:hAnsi="Times New Roman" w:cs="Times New Roman"/>
                <w:sz w:val="28"/>
                <w:lang w:val="uk-UA"/>
              </w:rPr>
              <w:t>Віршики й загадки для супроводу гігієнічних процедур дошкільників;</w:t>
            </w:r>
          </w:p>
          <w:p w:rsidR="00894F61" w:rsidRDefault="00894F61" w:rsidP="00894F61">
            <w:pPr>
              <w:pStyle w:val="a5"/>
              <w:numPr>
                <w:ilvl w:val="0"/>
                <w:numId w:val="4"/>
              </w:numPr>
              <w:tabs>
                <w:tab w:val="left" w:pos="3540"/>
              </w:tabs>
              <w:rPr>
                <w:rFonts w:ascii="Times New Roman" w:hAnsi="Times New Roman" w:cs="Times New Roman"/>
                <w:sz w:val="28"/>
                <w:lang w:val="uk-UA"/>
              </w:rPr>
            </w:pPr>
            <w:r>
              <w:rPr>
                <w:rFonts w:ascii="Times New Roman" w:hAnsi="Times New Roman" w:cs="Times New Roman"/>
                <w:sz w:val="28"/>
                <w:lang w:val="uk-UA"/>
              </w:rPr>
              <w:t>Як поліпшити апетит дитини (поради);</w:t>
            </w:r>
          </w:p>
          <w:p w:rsidR="00894F61" w:rsidRDefault="002A14CB" w:rsidP="00894F61">
            <w:pPr>
              <w:pStyle w:val="a5"/>
              <w:numPr>
                <w:ilvl w:val="0"/>
                <w:numId w:val="4"/>
              </w:numPr>
              <w:tabs>
                <w:tab w:val="left" w:pos="3540"/>
              </w:tabs>
              <w:rPr>
                <w:rFonts w:ascii="Times New Roman" w:hAnsi="Times New Roman" w:cs="Times New Roman"/>
                <w:sz w:val="28"/>
                <w:lang w:val="uk-UA"/>
              </w:rPr>
            </w:pPr>
            <w:r>
              <w:rPr>
                <w:rFonts w:ascii="Times New Roman" w:hAnsi="Times New Roman" w:cs="Times New Roman"/>
                <w:sz w:val="28"/>
                <w:lang w:val="uk-UA"/>
              </w:rPr>
              <w:t>Якщо дитина відмовляється від їжі (поради);</w:t>
            </w:r>
          </w:p>
          <w:p w:rsidR="002A14CB" w:rsidRPr="00894F61" w:rsidRDefault="002A14CB" w:rsidP="00894F61">
            <w:pPr>
              <w:pStyle w:val="a5"/>
              <w:numPr>
                <w:ilvl w:val="0"/>
                <w:numId w:val="4"/>
              </w:numPr>
              <w:tabs>
                <w:tab w:val="left" w:pos="3540"/>
              </w:tabs>
              <w:rPr>
                <w:rFonts w:ascii="Times New Roman" w:hAnsi="Times New Roman" w:cs="Times New Roman"/>
                <w:sz w:val="28"/>
                <w:lang w:val="uk-UA"/>
              </w:rPr>
            </w:pPr>
            <w:r>
              <w:rPr>
                <w:rFonts w:ascii="Times New Roman" w:hAnsi="Times New Roman" w:cs="Times New Roman"/>
                <w:sz w:val="28"/>
                <w:lang w:val="uk-UA"/>
              </w:rPr>
              <w:t xml:space="preserve">Тест для самодіагностики </w:t>
            </w:r>
          </w:p>
        </w:tc>
        <w:tc>
          <w:tcPr>
            <w:tcW w:w="1489" w:type="dxa"/>
          </w:tcPr>
          <w:p w:rsidR="00F60A1C" w:rsidRPr="00894F61" w:rsidRDefault="00894F61" w:rsidP="00F60A1C">
            <w:pPr>
              <w:tabs>
                <w:tab w:val="left" w:pos="3540"/>
              </w:tabs>
              <w:rPr>
                <w:rFonts w:ascii="Times New Roman" w:hAnsi="Times New Roman" w:cs="Times New Roman"/>
                <w:sz w:val="28"/>
                <w:lang w:val="uk-UA"/>
              </w:rPr>
            </w:pPr>
            <w:r w:rsidRPr="00894F61">
              <w:rPr>
                <w:rFonts w:ascii="Times New Roman" w:hAnsi="Times New Roman" w:cs="Times New Roman"/>
                <w:sz w:val="28"/>
                <w:lang w:val="uk-UA"/>
              </w:rPr>
              <w:t>Круглий стіл</w:t>
            </w:r>
          </w:p>
        </w:tc>
        <w:tc>
          <w:tcPr>
            <w:tcW w:w="1769" w:type="dxa"/>
          </w:tcPr>
          <w:p w:rsidR="00F60A1C" w:rsidRPr="00894F61" w:rsidRDefault="00894F61" w:rsidP="00F60A1C">
            <w:pPr>
              <w:tabs>
                <w:tab w:val="left" w:pos="3540"/>
              </w:tabs>
              <w:rPr>
                <w:rFonts w:ascii="Times New Roman" w:hAnsi="Times New Roman" w:cs="Times New Roman"/>
                <w:sz w:val="28"/>
                <w:lang w:val="uk-UA"/>
              </w:rPr>
            </w:pPr>
            <w:r>
              <w:rPr>
                <w:rFonts w:ascii="Times New Roman" w:hAnsi="Times New Roman" w:cs="Times New Roman"/>
                <w:sz w:val="28"/>
                <w:lang w:val="uk-UA"/>
              </w:rPr>
              <w:t>Вересень, 2018р</w:t>
            </w:r>
          </w:p>
        </w:tc>
        <w:tc>
          <w:tcPr>
            <w:tcW w:w="2377" w:type="dxa"/>
          </w:tcPr>
          <w:p w:rsidR="002A14CB" w:rsidRDefault="002A14CB" w:rsidP="00F60A1C">
            <w:pPr>
              <w:tabs>
                <w:tab w:val="left" w:pos="3540"/>
              </w:tabs>
              <w:rPr>
                <w:rFonts w:ascii="Times New Roman" w:hAnsi="Times New Roman" w:cs="Times New Roman"/>
                <w:sz w:val="28"/>
                <w:lang w:val="uk-UA"/>
              </w:rPr>
            </w:pPr>
            <w:r>
              <w:rPr>
                <w:rFonts w:ascii="Times New Roman" w:hAnsi="Times New Roman" w:cs="Times New Roman"/>
                <w:sz w:val="28"/>
                <w:lang w:val="uk-UA"/>
              </w:rPr>
              <w:t xml:space="preserve">Вихователь – методист, </w:t>
            </w:r>
          </w:p>
          <w:p w:rsidR="00F60A1C" w:rsidRPr="00894F61" w:rsidRDefault="002A14CB" w:rsidP="00F60A1C">
            <w:pPr>
              <w:tabs>
                <w:tab w:val="left" w:pos="3540"/>
              </w:tabs>
              <w:rPr>
                <w:rFonts w:ascii="Times New Roman" w:hAnsi="Times New Roman" w:cs="Times New Roman"/>
                <w:sz w:val="28"/>
                <w:lang w:val="uk-UA"/>
              </w:rPr>
            </w:pPr>
            <w:r>
              <w:rPr>
                <w:rFonts w:ascii="Times New Roman" w:hAnsi="Times New Roman" w:cs="Times New Roman"/>
                <w:sz w:val="28"/>
                <w:lang w:val="uk-UA"/>
              </w:rPr>
              <w:t>старша медична сестра.</w:t>
            </w:r>
          </w:p>
        </w:tc>
      </w:tr>
    </w:tbl>
    <w:p w:rsidR="00F60A1C" w:rsidRDefault="00F60A1C" w:rsidP="00F60A1C">
      <w:pPr>
        <w:tabs>
          <w:tab w:val="left" w:pos="3540"/>
        </w:tabs>
        <w:rPr>
          <w:rFonts w:ascii="Times New Roman" w:hAnsi="Times New Roman" w:cs="Times New Roman"/>
          <w:sz w:val="36"/>
          <w:lang w:val="uk-UA"/>
        </w:rPr>
      </w:pPr>
    </w:p>
    <w:p w:rsidR="00F60A1C" w:rsidRPr="00F60A1C" w:rsidRDefault="00F60A1C" w:rsidP="00F60A1C">
      <w:pPr>
        <w:rPr>
          <w:rFonts w:ascii="Times New Roman" w:hAnsi="Times New Roman" w:cs="Times New Roman"/>
          <w:sz w:val="36"/>
          <w:lang w:val="uk-UA"/>
        </w:rPr>
      </w:pPr>
    </w:p>
    <w:p w:rsidR="00F60A1C" w:rsidRPr="00F60A1C" w:rsidRDefault="00F60A1C" w:rsidP="00F60A1C">
      <w:pPr>
        <w:rPr>
          <w:rFonts w:ascii="Times New Roman" w:hAnsi="Times New Roman" w:cs="Times New Roman"/>
          <w:sz w:val="36"/>
          <w:lang w:val="uk-UA"/>
        </w:rPr>
      </w:pPr>
    </w:p>
    <w:p w:rsidR="002A14CB" w:rsidRPr="00543922" w:rsidRDefault="002A14CB" w:rsidP="00543922">
      <w:pPr>
        <w:tabs>
          <w:tab w:val="left" w:pos="3135"/>
        </w:tabs>
        <w:rPr>
          <w:rFonts w:ascii="Times New Roman" w:hAnsi="Times New Roman" w:cs="Times New Roman"/>
          <w:sz w:val="36"/>
          <w:lang w:val="uk-UA"/>
        </w:rPr>
      </w:pPr>
    </w:p>
    <w:p w:rsidR="00F60A1C" w:rsidRPr="00F60A1C" w:rsidRDefault="00F60A1C" w:rsidP="00F60A1C">
      <w:pPr>
        <w:tabs>
          <w:tab w:val="left" w:pos="3135"/>
        </w:tabs>
        <w:jc w:val="center"/>
        <w:rPr>
          <w:rFonts w:ascii="Times New Roman" w:hAnsi="Times New Roman" w:cs="Times New Roman"/>
          <w:b/>
          <w:sz w:val="36"/>
          <w:lang w:val="uk-UA"/>
        </w:rPr>
      </w:pPr>
      <w:r w:rsidRPr="00F60A1C">
        <w:rPr>
          <w:rFonts w:ascii="Times New Roman" w:hAnsi="Times New Roman" w:cs="Times New Roman"/>
          <w:b/>
          <w:sz w:val="36"/>
          <w:lang w:val="uk-UA"/>
        </w:rPr>
        <w:lastRenderedPageBreak/>
        <w:t>Організаційно – педагогічна робота</w:t>
      </w:r>
    </w:p>
    <w:p w:rsidR="00F60A1C" w:rsidRDefault="00F60A1C" w:rsidP="00F60A1C">
      <w:pPr>
        <w:tabs>
          <w:tab w:val="left" w:pos="3135"/>
        </w:tabs>
        <w:jc w:val="center"/>
        <w:rPr>
          <w:rFonts w:ascii="Times New Roman" w:hAnsi="Times New Roman" w:cs="Times New Roman"/>
          <w:b/>
          <w:sz w:val="36"/>
          <w:lang w:val="uk-UA"/>
        </w:rPr>
      </w:pPr>
      <w:r w:rsidRPr="00F60A1C">
        <w:rPr>
          <w:rFonts w:ascii="Times New Roman" w:hAnsi="Times New Roman" w:cs="Times New Roman"/>
          <w:b/>
          <w:sz w:val="36"/>
          <w:lang w:val="uk-UA"/>
        </w:rPr>
        <w:t>Вивчення стану організації життєдіяльності дітей</w:t>
      </w:r>
    </w:p>
    <w:tbl>
      <w:tblPr>
        <w:tblStyle w:val="a3"/>
        <w:tblW w:w="0" w:type="auto"/>
        <w:tblLook w:val="04A0"/>
      </w:tblPr>
      <w:tblGrid>
        <w:gridCol w:w="546"/>
        <w:gridCol w:w="1290"/>
        <w:gridCol w:w="1694"/>
        <w:gridCol w:w="1290"/>
        <w:gridCol w:w="1752"/>
        <w:gridCol w:w="1561"/>
        <w:gridCol w:w="1438"/>
      </w:tblGrid>
      <w:tr w:rsidR="00F9237F" w:rsidRPr="00F60A1C" w:rsidTr="001D14C3">
        <w:tc>
          <w:tcPr>
            <w:tcW w:w="555" w:type="dxa"/>
          </w:tcPr>
          <w:p w:rsidR="00F60A1C" w:rsidRPr="00F60A1C" w:rsidRDefault="00F60A1C" w:rsidP="00F60A1C">
            <w:pP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1324" w:type="dxa"/>
          </w:tcPr>
          <w:p w:rsidR="00F60A1C" w:rsidRDefault="00F60A1C" w:rsidP="00F60A1C">
            <w:pPr>
              <w:rPr>
                <w:rFonts w:ascii="Times New Roman" w:hAnsi="Times New Roman" w:cs="Times New Roman"/>
                <w:sz w:val="28"/>
                <w:szCs w:val="28"/>
                <w:lang w:val="uk-UA"/>
              </w:rPr>
            </w:pPr>
            <w:r>
              <w:rPr>
                <w:rFonts w:ascii="Times New Roman" w:hAnsi="Times New Roman" w:cs="Times New Roman"/>
                <w:sz w:val="28"/>
                <w:szCs w:val="28"/>
                <w:lang w:val="uk-UA"/>
              </w:rPr>
              <w:t xml:space="preserve">Вид </w:t>
            </w:r>
          </w:p>
          <w:p w:rsidR="00F60A1C" w:rsidRPr="00F60A1C" w:rsidRDefault="00F60A1C" w:rsidP="00F60A1C">
            <w:pPr>
              <w:rPr>
                <w:rFonts w:ascii="Times New Roman" w:hAnsi="Times New Roman" w:cs="Times New Roman"/>
                <w:sz w:val="28"/>
                <w:szCs w:val="28"/>
                <w:lang w:val="uk-UA"/>
              </w:rPr>
            </w:pPr>
            <w:r>
              <w:rPr>
                <w:rFonts w:ascii="Times New Roman" w:hAnsi="Times New Roman" w:cs="Times New Roman"/>
                <w:sz w:val="28"/>
                <w:szCs w:val="28"/>
                <w:lang w:val="uk-UA"/>
              </w:rPr>
              <w:t>вивчення</w:t>
            </w:r>
          </w:p>
        </w:tc>
        <w:tc>
          <w:tcPr>
            <w:tcW w:w="1787"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 xml:space="preserve">Напрям вивчення </w:t>
            </w:r>
          </w:p>
        </w:tc>
        <w:tc>
          <w:tcPr>
            <w:tcW w:w="1344" w:type="dxa"/>
          </w:tcPr>
          <w:p w:rsid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Термін</w:t>
            </w:r>
          </w:p>
          <w:p w:rsidR="00F9237F"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вивчення</w:t>
            </w:r>
          </w:p>
        </w:tc>
        <w:tc>
          <w:tcPr>
            <w:tcW w:w="1801"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Форма узагальнення</w:t>
            </w:r>
          </w:p>
        </w:tc>
        <w:tc>
          <w:tcPr>
            <w:tcW w:w="1283" w:type="dxa"/>
          </w:tcPr>
          <w:p w:rsidR="00F9237F"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Відпові</w:t>
            </w:r>
          </w:p>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дальний</w:t>
            </w:r>
          </w:p>
        </w:tc>
        <w:tc>
          <w:tcPr>
            <w:tcW w:w="1477"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Відмітка про виконання</w:t>
            </w:r>
          </w:p>
        </w:tc>
      </w:tr>
      <w:tr w:rsidR="00F9237F" w:rsidRPr="00F60A1C" w:rsidTr="001D14C3">
        <w:trPr>
          <w:cantSplit/>
          <w:trHeight w:val="4063"/>
        </w:trPr>
        <w:tc>
          <w:tcPr>
            <w:tcW w:w="555"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324" w:type="dxa"/>
            <w:textDirection w:val="btLr"/>
          </w:tcPr>
          <w:p w:rsidR="00F60A1C" w:rsidRPr="00F9237F" w:rsidRDefault="00F9237F" w:rsidP="00F9237F">
            <w:pPr>
              <w:ind w:left="113" w:right="113"/>
              <w:rPr>
                <w:rFonts w:ascii="Times New Roman" w:hAnsi="Times New Roman" w:cs="Times New Roman"/>
                <w:sz w:val="28"/>
                <w:szCs w:val="28"/>
                <w:lang w:val="uk-UA"/>
              </w:rPr>
            </w:pPr>
            <w:r w:rsidRPr="00F9237F">
              <w:rPr>
                <w:rFonts w:ascii="Times New Roman" w:hAnsi="Times New Roman" w:cs="Times New Roman"/>
                <w:sz w:val="28"/>
                <w:szCs w:val="28"/>
                <w:lang w:val="uk-UA"/>
              </w:rPr>
              <w:t>Комплексне вивчення навчально – виховної роботи</w:t>
            </w:r>
          </w:p>
        </w:tc>
        <w:tc>
          <w:tcPr>
            <w:tcW w:w="1787" w:type="dxa"/>
          </w:tcPr>
          <w:p w:rsidR="00F60A1C" w:rsidRPr="00D74B5C" w:rsidRDefault="00D74B5C" w:rsidP="00D74B5C">
            <w:pPr>
              <w:rPr>
                <w:rFonts w:ascii="Times New Roman" w:hAnsi="Times New Roman" w:cs="Times New Roman"/>
                <w:sz w:val="28"/>
                <w:szCs w:val="28"/>
                <w:lang w:val="uk-UA"/>
              </w:rPr>
            </w:pPr>
            <w:r w:rsidRPr="00D74B5C">
              <w:rPr>
                <w:rFonts w:ascii="Times New Roman" w:hAnsi="Times New Roman" w:cs="Times New Roman"/>
                <w:sz w:val="28"/>
                <w:szCs w:val="28"/>
                <w:lang w:val="uk-UA"/>
              </w:rPr>
              <w:t xml:space="preserve"> «Стан  навчально-виховного процесу в групі 3-го року життя</w:t>
            </w:r>
            <w:r>
              <w:rPr>
                <w:rFonts w:ascii="Times New Roman" w:hAnsi="Times New Roman" w:cs="Times New Roman"/>
                <w:sz w:val="28"/>
                <w:szCs w:val="28"/>
                <w:lang w:val="uk-UA"/>
              </w:rPr>
              <w:t>»</w:t>
            </w:r>
          </w:p>
        </w:tc>
        <w:tc>
          <w:tcPr>
            <w:tcW w:w="1344" w:type="dxa"/>
          </w:tcPr>
          <w:p w:rsidR="00F60A1C" w:rsidRPr="00F60A1C" w:rsidRDefault="00F60A1C" w:rsidP="00F60A1C">
            <w:pPr>
              <w:rPr>
                <w:rFonts w:ascii="Times New Roman" w:hAnsi="Times New Roman" w:cs="Times New Roman"/>
                <w:sz w:val="28"/>
                <w:szCs w:val="28"/>
                <w:lang w:val="uk-UA"/>
              </w:rPr>
            </w:pPr>
          </w:p>
        </w:tc>
        <w:tc>
          <w:tcPr>
            <w:tcW w:w="1801" w:type="dxa"/>
          </w:tcPr>
          <w:p w:rsidR="00D74B5C" w:rsidRPr="00D74B5C" w:rsidRDefault="00D74B5C" w:rsidP="00D74B5C">
            <w:pPr>
              <w:spacing w:line="360" w:lineRule="auto"/>
              <w:rPr>
                <w:rFonts w:ascii="Times New Roman" w:hAnsi="Times New Roman" w:cs="Times New Roman"/>
                <w:sz w:val="28"/>
                <w:szCs w:val="28"/>
                <w:lang w:val="uk-UA"/>
              </w:rPr>
            </w:pPr>
            <w:r w:rsidRPr="00D74B5C">
              <w:rPr>
                <w:rFonts w:ascii="Times New Roman" w:hAnsi="Times New Roman" w:cs="Times New Roman"/>
                <w:sz w:val="28"/>
                <w:szCs w:val="28"/>
                <w:lang w:val="uk-UA"/>
              </w:rPr>
              <w:t xml:space="preserve">Довідка </w:t>
            </w:r>
          </w:p>
          <w:p w:rsidR="00F60A1C" w:rsidRPr="00F60A1C" w:rsidRDefault="00F60A1C" w:rsidP="00F60A1C">
            <w:pPr>
              <w:rPr>
                <w:rFonts w:ascii="Times New Roman" w:hAnsi="Times New Roman" w:cs="Times New Roman"/>
                <w:sz w:val="28"/>
                <w:szCs w:val="28"/>
                <w:lang w:val="uk-UA"/>
              </w:rPr>
            </w:pPr>
          </w:p>
        </w:tc>
        <w:tc>
          <w:tcPr>
            <w:tcW w:w="1283" w:type="dxa"/>
          </w:tcPr>
          <w:p w:rsidR="00F60A1C" w:rsidRPr="00F60A1C" w:rsidRDefault="00D74B5C" w:rsidP="00F60A1C">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 методист </w:t>
            </w:r>
          </w:p>
        </w:tc>
        <w:tc>
          <w:tcPr>
            <w:tcW w:w="1477" w:type="dxa"/>
          </w:tcPr>
          <w:p w:rsidR="00F60A1C" w:rsidRPr="00F60A1C" w:rsidRDefault="00F60A1C" w:rsidP="00F60A1C">
            <w:pPr>
              <w:rPr>
                <w:rFonts w:ascii="Times New Roman" w:hAnsi="Times New Roman" w:cs="Times New Roman"/>
                <w:sz w:val="28"/>
                <w:szCs w:val="28"/>
                <w:lang w:val="uk-UA"/>
              </w:rPr>
            </w:pPr>
          </w:p>
        </w:tc>
      </w:tr>
      <w:tr w:rsidR="00F9237F" w:rsidRPr="00F60A1C" w:rsidTr="001D14C3">
        <w:trPr>
          <w:cantSplit/>
          <w:trHeight w:val="3398"/>
        </w:trPr>
        <w:tc>
          <w:tcPr>
            <w:tcW w:w="555"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24" w:type="dxa"/>
            <w:textDirection w:val="btLr"/>
          </w:tcPr>
          <w:p w:rsidR="00F60A1C" w:rsidRPr="00F60A1C" w:rsidRDefault="00F9237F" w:rsidP="00F9237F">
            <w:pPr>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Тематичне вивчення </w:t>
            </w:r>
          </w:p>
        </w:tc>
        <w:tc>
          <w:tcPr>
            <w:tcW w:w="1787" w:type="dxa"/>
          </w:tcPr>
          <w:p w:rsidR="00D74B5C" w:rsidRPr="00D74B5C" w:rsidRDefault="00D74B5C" w:rsidP="00D74B5C">
            <w:pPr>
              <w:rPr>
                <w:rFonts w:ascii="Times New Roman" w:hAnsi="Times New Roman" w:cs="Times New Roman"/>
                <w:sz w:val="28"/>
                <w:szCs w:val="28"/>
                <w:lang w:val="uk-UA"/>
              </w:rPr>
            </w:pPr>
            <w:r w:rsidRPr="00D74B5C">
              <w:rPr>
                <w:rFonts w:ascii="Times New Roman" w:hAnsi="Times New Roman" w:cs="Times New Roman"/>
                <w:sz w:val="28"/>
                <w:szCs w:val="28"/>
                <w:lang w:val="uk-UA"/>
              </w:rPr>
              <w:t>«Стан роботи щодо формування навичок безпечної поведінки дітей 5-го та 6-го року життя в умовах сучасного соціуму»</w:t>
            </w:r>
          </w:p>
          <w:p w:rsidR="00F60A1C" w:rsidRPr="00D74B5C" w:rsidRDefault="00F60A1C" w:rsidP="00F60A1C">
            <w:pPr>
              <w:rPr>
                <w:rFonts w:ascii="Times New Roman" w:hAnsi="Times New Roman" w:cs="Times New Roman"/>
                <w:sz w:val="28"/>
                <w:szCs w:val="28"/>
                <w:lang w:val="uk-UA"/>
              </w:rPr>
            </w:pPr>
          </w:p>
        </w:tc>
        <w:tc>
          <w:tcPr>
            <w:tcW w:w="1344" w:type="dxa"/>
          </w:tcPr>
          <w:p w:rsidR="00F60A1C" w:rsidRPr="00D74B5C" w:rsidRDefault="00F60A1C" w:rsidP="00F60A1C">
            <w:pPr>
              <w:rPr>
                <w:rFonts w:ascii="Times New Roman" w:hAnsi="Times New Roman" w:cs="Times New Roman"/>
                <w:sz w:val="28"/>
                <w:szCs w:val="28"/>
                <w:lang w:val="uk-UA"/>
              </w:rPr>
            </w:pPr>
          </w:p>
        </w:tc>
        <w:tc>
          <w:tcPr>
            <w:tcW w:w="1801" w:type="dxa"/>
          </w:tcPr>
          <w:p w:rsidR="00F60A1C" w:rsidRPr="00D74B5C" w:rsidRDefault="00D74B5C" w:rsidP="00D74B5C">
            <w:pPr>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Довідка </w:t>
            </w:r>
          </w:p>
        </w:tc>
        <w:tc>
          <w:tcPr>
            <w:tcW w:w="1283" w:type="dxa"/>
          </w:tcPr>
          <w:p w:rsidR="00F60A1C" w:rsidRPr="00F60A1C" w:rsidRDefault="00D74B5C" w:rsidP="00F60A1C">
            <w:pPr>
              <w:rPr>
                <w:rFonts w:ascii="Times New Roman" w:hAnsi="Times New Roman" w:cs="Times New Roman"/>
                <w:sz w:val="28"/>
                <w:szCs w:val="28"/>
                <w:lang w:val="uk-UA"/>
              </w:rPr>
            </w:pPr>
            <w:r>
              <w:rPr>
                <w:rFonts w:ascii="Times New Roman" w:hAnsi="Times New Roman" w:cs="Times New Roman"/>
                <w:sz w:val="28"/>
                <w:szCs w:val="28"/>
                <w:lang w:val="uk-UA"/>
              </w:rPr>
              <w:t xml:space="preserve">Вихователь – методист </w:t>
            </w:r>
          </w:p>
        </w:tc>
        <w:tc>
          <w:tcPr>
            <w:tcW w:w="1477" w:type="dxa"/>
          </w:tcPr>
          <w:p w:rsidR="00F60A1C" w:rsidRPr="00F60A1C" w:rsidRDefault="00F60A1C" w:rsidP="00F60A1C">
            <w:pPr>
              <w:rPr>
                <w:rFonts w:ascii="Times New Roman" w:hAnsi="Times New Roman" w:cs="Times New Roman"/>
                <w:sz w:val="28"/>
                <w:szCs w:val="28"/>
                <w:lang w:val="uk-UA"/>
              </w:rPr>
            </w:pPr>
          </w:p>
        </w:tc>
      </w:tr>
      <w:tr w:rsidR="00F9237F" w:rsidRPr="00F60A1C" w:rsidTr="001D14C3">
        <w:trPr>
          <w:cantSplit/>
          <w:trHeight w:val="4396"/>
        </w:trPr>
        <w:tc>
          <w:tcPr>
            <w:tcW w:w="555"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lastRenderedPageBreak/>
              <w:t>3</w:t>
            </w:r>
          </w:p>
        </w:tc>
        <w:tc>
          <w:tcPr>
            <w:tcW w:w="1324" w:type="dxa"/>
            <w:textDirection w:val="btLr"/>
          </w:tcPr>
          <w:p w:rsidR="00F60A1C" w:rsidRPr="00F60A1C" w:rsidRDefault="00F9237F" w:rsidP="00F9237F">
            <w:pPr>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Оперативний контроль </w:t>
            </w:r>
          </w:p>
        </w:tc>
        <w:tc>
          <w:tcPr>
            <w:tcW w:w="1787" w:type="dxa"/>
          </w:tcPr>
          <w:p w:rsidR="004D0021" w:rsidRPr="004D0021" w:rsidRDefault="004D0021" w:rsidP="004D0021">
            <w:pPr>
              <w:rPr>
                <w:rFonts w:ascii="Times New Roman" w:hAnsi="Times New Roman" w:cs="Times New Roman"/>
                <w:sz w:val="28"/>
                <w:szCs w:val="28"/>
                <w:lang w:val="uk-UA"/>
              </w:rPr>
            </w:pPr>
            <w:r w:rsidRPr="004D0021">
              <w:rPr>
                <w:rFonts w:ascii="Times New Roman" w:hAnsi="Times New Roman" w:cs="Times New Roman"/>
                <w:sz w:val="28"/>
                <w:szCs w:val="28"/>
                <w:lang w:val="uk-UA"/>
              </w:rPr>
              <w:t>Культурно-гігієнічні навички дітей дошкільного віку</w:t>
            </w:r>
            <w:r>
              <w:rPr>
                <w:rFonts w:ascii="Times New Roman" w:hAnsi="Times New Roman" w:cs="Times New Roman"/>
                <w:sz w:val="28"/>
                <w:szCs w:val="28"/>
                <w:lang w:val="uk-UA"/>
              </w:rPr>
              <w:t>;</w:t>
            </w:r>
          </w:p>
          <w:p w:rsidR="00F60A1C" w:rsidRPr="00F60A1C" w:rsidRDefault="004D0021" w:rsidP="004D0021">
            <w:pPr>
              <w:rPr>
                <w:rFonts w:ascii="Times New Roman" w:hAnsi="Times New Roman" w:cs="Times New Roman"/>
                <w:sz w:val="28"/>
                <w:szCs w:val="28"/>
                <w:lang w:val="uk-UA"/>
              </w:rPr>
            </w:pPr>
            <w:r w:rsidRPr="004D0021">
              <w:rPr>
                <w:rFonts w:ascii="Times New Roman" w:hAnsi="Times New Roman" w:cs="Times New Roman"/>
                <w:sz w:val="28"/>
                <w:szCs w:val="28"/>
                <w:lang w:val="uk-UA"/>
              </w:rPr>
              <w:t>Організація режимних моментів</w:t>
            </w:r>
          </w:p>
        </w:tc>
        <w:tc>
          <w:tcPr>
            <w:tcW w:w="1344" w:type="dxa"/>
          </w:tcPr>
          <w:p w:rsidR="00F60A1C" w:rsidRPr="00F60A1C" w:rsidRDefault="00F60A1C" w:rsidP="00F60A1C">
            <w:pPr>
              <w:rPr>
                <w:rFonts w:ascii="Times New Roman" w:hAnsi="Times New Roman" w:cs="Times New Roman"/>
                <w:sz w:val="28"/>
                <w:szCs w:val="28"/>
                <w:lang w:val="uk-UA"/>
              </w:rPr>
            </w:pPr>
          </w:p>
        </w:tc>
        <w:tc>
          <w:tcPr>
            <w:tcW w:w="1801" w:type="dxa"/>
          </w:tcPr>
          <w:p w:rsidR="00F60A1C" w:rsidRPr="00F60A1C" w:rsidRDefault="00F60A1C" w:rsidP="00F60A1C">
            <w:pPr>
              <w:rPr>
                <w:rFonts w:ascii="Times New Roman" w:hAnsi="Times New Roman" w:cs="Times New Roman"/>
                <w:sz w:val="28"/>
                <w:szCs w:val="28"/>
                <w:lang w:val="uk-UA"/>
              </w:rPr>
            </w:pPr>
          </w:p>
        </w:tc>
        <w:tc>
          <w:tcPr>
            <w:tcW w:w="1283" w:type="dxa"/>
          </w:tcPr>
          <w:p w:rsidR="00F60A1C" w:rsidRPr="00F60A1C" w:rsidRDefault="00F60A1C" w:rsidP="00F60A1C">
            <w:pPr>
              <w:rPr>
                <w:rFonts w:ascii="Times New Roman" w:hAnsi="Times New Roman" w:cs="Times New Roman"/>
                <w:sz w:val="28"/>
                <w:szCs w:val="28"/>
                <w:lang w:val="uk-UA"/>
              </w:rPr>
            </w:pPr>
          </w:p>
        </w:tc>
        <w:tc>
          <w:tcPr>
            <w:tcW w:w="1477" w:type="dxa"/>
          </w:tcPr>
          <w:p w:rsidR="00F60A1C" w:rsidRPr="00F60A1C" w:rsidRDefault="00F60A1C" w:rsidP="00F60A1C">
            <w:pPr>
              <w:rPr>
                <w:rFonts w:ascii="Times New Roman" w:hAnsi="Times New Roman" w:cs="Times New Roman"/>
                <w:sz w:val="28"/>
                <w:szCs w:val="28"/>
                <w:lang w:val="uk-UA"/>
              </w:rPr>
            </w:pPr>
          </w:p>
        </w:tc>
      </w:tr>
      <w:tr w:rsidR="00F9237F" w:rsidRPr="00F60A1C" w:rsidTr="001D14C3">
        <w:trPr>
          <w:cantSplit/>
          <w:trHeight w:val="3964"/>
        </w:trPr>
        <w:tc>
          <w:tcPr>
            <w:tcW w:w="555" w:type="dxa"/>
          </w:tcPr>
          <w:p w:rsidR="00F60A1C" w:rsidRPr="00F60A1C" w:rsidRDefault="00F9237F" w:rsidP="00F60A1C">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24" w:type="dxa"/>
            <w:textDirection w:val="btLr"/>
          </w:tcPr>
          <w:p w:rsidR="00F60A1C" w:rsidRPr="00F60A1C" w:rsidRDefault="00F9237F" w:rsidP="00F9237F">
            <w:pPr>
              <w:ind w:left="113" w:right="113"/>
              <w:rPr>
                <w:rFonts w:ascii="Times New Roman" w:hAnsi="Times New Roman" w:cs="Times New Roman"/>
                <w:sz w:val="28"/>
                <w:szCs w:val="28"/>
                <w:lang w:val="uk-UA"/>
              </w:rPr>
            </w:pPr>
            <w:r>
              <w:rPr>
                <w:rFonts w:ascii="Times New Roman" w:hAnsi="Times New Roman" w:cs="Times New Roman"/>
                <w:sz w:val="28"/>
                <w:szCs w:val="28"/>
                <w:lang w:val="uk-UA"/>
              </w:rPr>
              <w:t xml:space="preserve">Порівняльний контроль </w:t>
            </w:r>
          </w:p>
        </w:tc>
        <w:tc>
          <w:tcPr>
            <w:tcW w:w="1787" w:type="dxa"/>
          </w:tcPr>
          <w:p w:rsidR="00F60A1C" w:rsidRPr="00F60A1C" w:rsidRDefault="00F60A1C" w:rsidP="00F60A1C">
            <w:pPr>
              <w:rPr>
                <w:rFonts w:ascii="Times New Roman" w:hAnsi="Times New Roman" w:cs="Times New Roman"/>
                <w:sz w:val="28"/>
                <w:szCs w:val="28"/>
                <w:lang w:val="uk-UA"/>
              </w:rPr>
            </w:pPr>
          </w:p>
        </w:tc>
        <w:tc>
          <w:tcPr>
            <w:tcW w:w="1344" w:type="dxa"/>
          </w:tcPr>
          <w:p w:rsidR="00F60A1C" w:rsidRPr="00F60A1C" w:rsidRDefault="00F60A1C" w:rsidP="00F60A1C">
            <w:pPr>
              <w:rPr>
                <w:rFonts w:ascii="Times New Roman" w:hAnsi="Times New Roman" w:cs="Times New Roman"/>
                <w:sz w:val="28"/>
                <w:szCs w:val="28"/>
                <w:lang w:val="uk-UA"/>
              </w:rPr>
            </w:pPr>
          </w:p>
        </w:tc>
        <w:tc>
          <w:tcPr>
            <w:tcW w:w="1801" w:type="dxa"/>
          </w:tcPr>
          <w:p w:rsidR="00F60A1C" w:rsidRPr="00F60A1C" w:rsidRDefault="00F60A1C" w:rsidP="00F60A1C">
            <w:pPr>
              <w:rPr>
                <w:rFonts w:ascii="Times New Roman" w:hAnsi="Times New Roman" w:cs="Times New Roman"/>
                <w:sz w:val="28"/>
                <w:szCs w:val="28"/>
                <w:lang w:val="uk-UA"/>
              </w:rPr>
            </w:pPr>
          </w:p>
        </w:tc>
        <w:tc>
          <w:tcPr>
            <w:tcW w:w="1283" w:type="dxa"/>
          </w:tcPr>
          <w:p w:rsidR="00F60A1C" w:rsidRPr="00F60A1C" w:rsidRDefault="00F60A1C" w:rsidP="00F60A1C">
            <w:pPr>
              <w:rPr>
                <w:rFonts w:ascii="Times New Roman" w:hAnsi="Times New Roman" w:cs="Times New Roman"/>
                <w:sz w:val="28"/>
                <w:szCs w:val="28"/>
                <w:lang w:val="uk-UA"/>
              </w:rPr>
            </w:pPr>
          </w:p>
        </w:tc>
        <w:tc>
          <w:tcPr>
            <w:tcW w:w="1477" w:type="dxa"/>
          </w:tcPr>
          <w:p w:rsidR="00F60A1C" w:rsidRPr="00F60A1C" w:rsidRDefault="00F60A1C" w:rsidP="00F60A1C">
            <w:pPr>
              <w:rPr>
                <w:rFonts w:ascii="Times New Roman" w:hAnsi="Times New Roman" w:cs="Times New Roman"/>
                <w:sz w:val="28"/>
                <w:szCs w:val="28"/>
                <w:lang w:val="uk-UA"/>
              </w:rPr>
            </w:pPr>
          </w:p>
        </w:tc>
      </w:tr>
    </w:tbl>
    <w:p w:rsidR="00F60A1C" w:rsidRDefault="00F60A1C" w:rsidP="001D14C3">
      <w:pPr>
        <w:rPr>
          <w:rFonts w:ascii="Times New Roman" w:hAnsi="Times New Roman" w:cs="Times New Roman"/>
          <w:sz w:val="40"/>
          <w:szCs w:val="28"/>
          <w:lang w:val="uk-UA"/>
        </w:rPr>
      </w:pPr>
    </w:p>
    <w:p w:rsidR="001D14C3" w:rsidRPr="001D14C3" w:rsidRDefault="001D14C3" w:rsidP="001D14C3">
      <w:pPr>
        <w:jc w:val="center"/>
        <w:rPr>
          <w:rFonts w:ascii="Times New Roman" w:hAnsi="Times New Roman" w:cs="Times New Roman"/>
          <w:b/>
          <w:sz w:val="40"/>
          <w:szCs w:val="28"/>
          <w:lang w:val="uk-UA"/>
        </w:rPr>
      </w:pPr>
      <w:r w:rsidRPr="001D14C3">
        <w:rPr>
          <w:rFonts w:ascii="Times New Roman" w:hAnsi="Times New Roman" w:cs="Times New Roman"/>
          <w:b/>
          <w:sz w:val="40"/>
          <w:szCs w:val="28"/>
          <w:lang w:val="uk-UA"/>
        </w:rPr>
        <w:t>Педагогічні ради</w:t>
      </w:r>
    </w:p>
    <w:tbl>
      <w:tblPr>
        <w:tblStyle w:val="a3"/>
        <w:tblW w:w="0" w:type="auto"/>
        <w:tblLook w:val="04A0"/>
      </w:tblPr>
      <w:tblGrid>
        <w:gridCol w:w="1216"/>
        <w:gridCol w:w="6689"/>
        <w:gridCol w:w="1666"/>
      </w:tblGrid>
      <w:tr w:rsidR="000D703F" w:rsidTr="008570D2">
        <w:tc>
          <w:tcPr>
            <w:tcW w:w="9571" w:type="dxa"/>
            <w:gridSpan w:val="3"/>
          </w:tcPr>
          <w:p w:rsidR="000D703F" w:rsidRPr="0016323E" w:rsidRDefault="0016323E" w:rsidP="001D14C3">
            <w:pPr>
              <w:jc w:val="center"/>
              <w:rPr>
                <w:rFonts w:ascii="Times New Roman" w:hAnsi="Times New Roman" w:cs="Times New Roman"/>
                <w:b/>
                <w:sz w:val="40"/>
                <w:szCs w:val="28"/>
                <w:lang w:val="uk-UA"/>
              </w:rPr>
            </w:pPr>
            <w:r w:rsidRPr="0016323E">
              <w:rPr>
                <w:rFonts w:ascii="Times New Roman" w:hAnsi="Times New Roman" w:cs="Times New Roman"/>
                <w:b/>
                <w:sz w:val="28"/>
                <w:szCs w:val="28"/>
                <w:lang w:val="uk-UA"/>
              </w:rPr>
              <w:t>ТЕМА</w:t>
            </w:r>
            <w:r w:rsidR="000D703F" w:rsidRPr="0016323E">
              <w:rPr>
                <w:rFonts w:ascii="Times New Roman" w:hAnsi="Times New Roman" w:cs="Times New Roman"/>
                <w:b/>
                <w:sz w:val="28"/>
                <w:szCs w:val="28"/>
                <w:lang w:val="uk-UA"/>
              </w:rPr>
              <w:t xml:space="preserve">: </w:t>
            </w:r>
            <w:r w:rsidR="000D703F" w:rsidRPr="0016323E">
              <w:rPr>
                <w:rFonts w:ascii="Times New Roman" w:hAnsi="Times New Roman" w:cs="Times New Roman"/>
                <w:b/>
                <w:sz w:val="28"/>
                <w:szCs w:val="28"/>
              </w:rPr>
              <w:t>«Пріоритетні завдання педагогічного колективу щодо створення інноваційного освітнього простору в дошкільному закладі»</w:t>
            </w:r>
          </w:p>
        </w:tc>
      </w:tr>
      <w:tr w:rsidR="000D703F" w:rsidTr="000D703F">
        <w:trPr>
          <w:trHeight w:val="225"/>
        </w:trPr>
        <w:tc>
          <w:tcPr>
            <w:tcW w:w="1216" w:type="dxa"/>
          </w:tcPr>
          <w:p w:rsidR="000D703F" w:rsidRPr="000D703F" w:rsidRDefault="000D703F" w:rsidP="001D14C3">
            <w:pPr>
              <w:jc w:val="center"/>
              <w:rPr>
                <w:rFonts w:ascii="Times New Roman" w:hAnsi="Times New Roman" w:cs="Times New Roman"/>
                <w:sz w:val="28"/>
                <w:szCs w:val="28"/>
                <w:lang w:val="uk-UA"/>
              </w:rPr>
            </w:pPr>
            <w:r w:rsidRPr="000D703F">
              <w:rPr>
                <w:rFonts w:ascii="Times New Roman" w:hAnsi="Times New Roman" w:cs="Times New Roman"/>
                <w:sz w:val="28"/>
                <w:szCs w:val="28"/>
                <w:lang w:val="uk-UA"/>
              </w:rPr>
              <w:t>№ з/п</w:t>
            </w:r>
          </w:p>
        </w:tc>
        <w:tc>
          <w:tcPr>
            <w:tcW w:w="6689" w:type="dxa"/>
          </w:tcPr>
          <w:p w:rsidR="000D703F" w:rsidRPr="000D703F" w:rsidRDefault="000D703F" w:rsidP="000D703F">
            <w:pPr>
              <w:rPr>
                <w:rFonts w:ascii="Times New Roman" w:hAnsi="Times New Roman" w:cs="Times New Roman"/>
                <w:sz w:val="28"/>
                <w:szCs w:val="28"/>
                <w:lang w:val="uk-UA"/>
              </w:rPr>
            </w:pPr>
            <w:r>
              <w:rPr>
                <w:rFonts w:ascii="Times New Roman" w:hAnsi="Times New Roman" w:cs="Times New Roman"/>
                <w:sz w:val="28"/>
                <w:szCs w:val="28"/>
                <w:lang w:val="uk-UA"/>
              </w:rPr>
              <w:t xml:space="preserve">Порядок денний: </w:t>
            </w:r>
          </w:p>
        </w:tc>
        <w:tc>
          <w:tcPr>
            <w:tcW w:w="1666" w:type="dxa"/>
          </w:tcPr>
          <w:p w:rsidR="000D703F" w:rsidRPr="000D703F" w:rsidRDefault="000D703F" w:rsidP="001D14C3">
            <w:pPr>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Дата проведення </w:t>
            </w:r>
          </w:p>
        </w:tc>
      </w:tr>
      <w:tr w:rsidR="000D703F" w:rsidTr="000D703F">
        <w:trPr>
          <w:trHeight w:val="735"/>
        </w:trPr>
        <w:tc>
          <w:tcPr>
            <w:tcW w:w="1216" w:type="dxa"/>
          </w:tcPr>
          <w:p w:rsidR="000D703F" w:rsidRDefault="000D703F" w:rsidP="001D14C3">
            <w:pPr>
              <w:jc w:val="center"/>
              <w:rPr>
                <w:rFonts w:ascii="Times New Roman" w:hAnsi="Times New Roman" w:cs="Times New Roman"/>
                <w:sz w:val="28"/>
                <w:szCs w:val="28"/>
                <w:lang w:val="uk-UA"/>
              </w:rPr>
            </w:pPr>
            <w:r w:rsidRPr="001D14C3">
              <w:rPr>
                <w:rFonts w:ascii="Times New Roman" w:hAnsi="Times New Roman" w:cs="Times New Roman"/>
                <w:sz w:val="28"/>
                <w:szCs w:val="28"/>
              </w:rPr>
              <w:t>Педрада № 1</w:t>
            </w:r>
          </w:p>
        </w:tc>
        <w:tc>
          <w:tcPr>
            <w:tcW w:w="6689" w:type="dxa"/>
          </w:tcPr>
          <w:p w:rsidR="000D703F" w:rsidRPr="000D703F" w:rsidRDefault="000D703F" w:rsidP="000D703F">
            <w:pPr>
              <w:pStyle w:val="a4"/>
              <w:spacing w:before="0" w:beforeAutospacing="0" w:after="295" w:afterAutospacing="0"/>
              <w:rPr>
                <w:sz w:val="28"/>
                <w:szCs w:val="28"/>
                <w:lang w:val="uk-UA"/>
              </w:rPr>
            </w:pPr>
            <w:r w:rsidRPr="001D14C3">
              <w:rPr>
                <w:sz w:val="28"/>
                <w:szCs w:val="28"/>
              </w:rPr>
              <w:t xml:space="preserve">1.1. Виконання </w:t>
            </w:r>
            <w:proofErr w:type="gramStart"/>
            <w:r w:rsidRPr="001D14C3">
              <w:rPr>
                <w:sz w:val="28"/>
                <w:szCs w:val="28"/>
              </w:rPr>
              <w:t>р</w:t>
            </w:r>
            <w:proofErr w:type="gramEnd"/>
            <w:r w:rsidRPr="001D14C3">
              <w:rPr>
                <w:sz w:val="28"/>
                <w:szCs w:val="28"/>
              </w:rPr>
              <w:t>ішень попередньої педради (інформація)</w:t>
            </w:r>
            <w:r>
              <w:rPr>
                <w:sz w:val="28"/>
                <w:szCs w:val="28"/>
                <w:lang w:val="uk-UA"/>
              </w:rPr>
              <w:t xml:space="preserve"> (завідуюча ДНЗ)</w:t>
            </w:r>
          </w:p>
          <w:p w:rsidR="000D703F" w:rsidRPr="000D703F" w:rsidRDefault="000D703F" w:rsidP="000D703F">
            <w:pPr>
              <w:pStyle w:val="a4"/>
              <w:spacing w:before="0" w:beforeAutospacing="0" w:after="295" w:afterAutospacing="0"/>
              <w:rPr>
                <w:sz w:val="28"/>
                <w:szCs w:val="28"/>
                <w:lang w:val="uk-UA"/>
              </w:rPr>
            </w:pPr>
            <w:r w:rsidRPr="000D703F">
              <w:rPr>
                <w:sz w:val="28"/>
                <w:szCs w:val="28"/>
                <w:lang w:val="uk-UA"/>
              </w:rPr>
              <w:t>1.2. Підведення підсумків літньої оздоровчої кампанії (інформація)</w:t>
            </w:r>
            <w:r>
              <w:rPr>
                <w:sz w:val="28"/>
                <w:szCs w:val="28"/>
                <w:lang w:val="uk-UA"/>
              </w:rPr>
              <w:t xml:space="preserve"> (ст. медсестра, вихователь – методист)</w:t>
            </w:r>
          </w:p>
          <w:p w:rsidR="000D703F" w:rsidRPr="0016323E" w:rsidRDefault="000D703F" w:rsidP="000D703F">
            <w:pPr>
              <w:pStyle w:val="a4"/>
              <w:spacing w:before="0" w:beforeAutospacing="0" w:after="295" w:afterAutospacing="0"/>
              <w:rPr>
                <w:sz w:val="28"/>
                <w:szCs w:val="28"/>
                <w:lang w:val="uk-UA"/>
              </w:rPr>
            </w:pPr>
            <w:r w:rsidRPr="0016323E">
              <w:rPr>
                <w:sz w:val="28"/>
                <w:szCs w:val="28"/>
                <w:lang w:val="uk-UA"/>
              </w:rPr>
              <w:t>1.3. « Про особливості організації діяльності закладів дошкільної освіти в 2018/2019 навчальному році» (Лист МОН України від 13.06.2018 № 1/9-386) виступ, обговорення</w:t>
            </w:r>
          </w:p>
          <w:p w:rsidR="000D703F" w:rsidRDefault="000D703F" w:rsidP="000D703F">
            <w:pPr>
              <w:pStyle w:val="a4"/>
              <w:spacing w:before="0" w:beforeAutospacing="0" w:after="295" w:afterAutospacing="0"/>
              <w:rPr>
                <w:sz w:val="28"/>
                <w:szCs w:val="28"/>
                <w:lang w:val="uk-UA"/>
              </w:rPr>
            </w:pPr>
            <w:r w:rsidRPr="0016323E">
              <w:rPr>
                <w:sz w:val="28"/>
                <w:szCs w:val="28"/>
                <w:lang w:val="uk-UA"/>
              </w:rPr>
              <w:t>«</w:t>
            </w:r>
            <w:r>
              <w:rPr>
                <w:sz w:val="28"/>
                <w:szCs w:val="28"/>
                <w:lang w:val="uk-UA"/>
              </w:rPr>
              <w:t>Інструктивно – методичні рекомендації щ</w:t>
            </w:r>
            <w:r w:rsidRPr="0016323E">
              <w:rPr>
                <w:sz w:val="28"/>
                <w:szCs w:val="28"/>
                <w:lang w:val="uk-UA"/>
              </w:rPr>
              <w:t xml:space="preserve">одо </w:t>
            </w:r>
            <w:r w:rsidRPr="0016323E">
              <w:rPr>
                <w:sz w:val="28"/>
                <w:szCs w:val="28"/>
                <w:lang w:val="uk-UA"/>
              </w:rPr>
              <w:lastRenderedPageBreak/>
              <w:t>забезпечення</w:t>
            </w:r>
            <w:r>
              <w:rPr>
                <w:sz w:val="28"/>
                <w:szCs w:val="28"/>
                <w:lang w:val="uk-UA"/>
              </w:rPr>
              <w:t xml:space="preserve"> наступності дошкільної та початкової освіти» (Лист МОН України від 19.04.2018р. № 1/9-249) виступ, обговорення</w:t>
            </w:r>
          </w:p>
          <w:p w:rsidR="000D703F" w:rsidRPr="00C90F71" w:rsidRDefault="000D703F" w:rsidP="000D703F">
            <w:pPr>
              <w:pStyle w:val="a4"/>
              <w:spacing w:before="0" w:beforeAutospacing="0" w:after="295" w:afterAutospacing="0"/>
              <w:rPr>
                <w:sz w:val="28"/>
                <w:szCs w:val="28"/>
                <w:lang w:val="uk-UA"/>
              </w:rPr>
            </w:pPr>
            <w:r>
              <w:rPr>
                <w:sz w:val="28"/>
                <w:szCs w:val="28"/>
                <w:lang w:val="uk-UA"/>
              </w:rPr>
              <w:t>«Про перелік навчальної літератури, рекомендованої Міністерством освіти і науки України для використання у закладах загальної середньої освіти.2 (Лист Міністерства освіти і науки України від 20.08.2018рр № 1/9 – 501) виступ, обговорення</w:t>
            </w:r>
          </w:p>
          <w:p w:rsidR="000D703F" w:rsidRPr="001D14C3" w:rsidRDefault="000D703F" w:rsidP="000D703F">
            <w:pPr>
              <w:pStyle w:val="a4"/>
              <w:spacing w:before="0" w:beforeAutospacing="0" w:after="295" w:afterAutospacing="0"/>
              <w:rPr>
                <w:sz w:val="28"/>
                <w:szCs w:val="28"/>
              </w:rPr>
            </w:pPr>
            <w:r w:rsidRPr="001D14C3">
              <w:rPr>
                <w:sz w:val="28"/>
                <w:szCs w:val="28"/>
              </w:rPr>
              <w:t>1.4. Обговорення і затвердже</w:t>
            </w:r>
            <w:r>
              <w:rPr>
                <w:sz w:val="28"/>
                <w:szCs w:val="28"/>
              </w:rPr>
              <w:t xml:space="preserve">ння плану роботи ДНЗ № </w:t>
            </w:r>
            <w:r>
              <w:rPr>
                <w:sz w:val="28"/>
                <w:szCs w:val="28"/>
                <w:lang w:val="uk-UA"/>
              </w:rPr>
              <w:t>2  «Дюймовочка»</w:t>
            </w:r>
            <w:r w:rsidRPr="001D14C3">
              <w:rPr>
                <w:sz w:val="28"/>
                <w:szCs w:val="28"/>
              </w:rPr>
              <w:t xml:space="preserve"> на 2018/2019 навчальний </w:t>
            </w:r>
            <w:proofErr w:type="gramStart"/>
            <w:r w:rsidRPr="001D14C3">
              <w:rPr>
                <w:sz w:val="28"/>
                <w:szCs w:val="28"/>
              </w:rPr>
              <w:t>р</w:t>
            </w:r>
            <w:proofErr w:type="gramEnd"/>
            <w:r w:rsidRPr="001D14C3">
              <w:rPr>
                <w:sz w:val="28"/>
                <w:szCs w:val="28"/>
              </w:rPr>
              <w:t>ік. Затвердження:</w:t>
            </w:r>
          </w:p>
          <w:p w:rsidR="000D703F" w:rsidRPr="001D14C3" w:rsidRDefault="000D703F" w:rsidP="000D703F">
            <w:pPr>
              <w:numPr>
                <w:ilvl w:val="0"/>
                <w:numId w:val="3"/>
              </w:numPr>
              <w:spacing w:line="354" w:lineRule="atLeast"/>
              <w:ind w:left="0"/>
              <w:rPr>
                <w:rFonts w:ascii="Times New Roman" w:hAnsi="Times New Roman" w:cs="Times New Roman"/>
                <w:sz w:val="28"/>
                <w:szCs w:val="28"/>
              </w:rPr>
            </w:pPr>
            <w:proofErr w:type="gramStart"/>
            <w:r w:rsidRPr="001D14C3">
              <w:rPr>
                <w:rFonts w:ascii="Times New Roman" w:hAnsi="Times New Roman" w:cs="Times New Roman"/>
                <w:sz w:val="28"/>
                <w:szCs w:val="28"/>
              </w:rPr>
              <w:t>пр</w:t>
            </w:r>
            <w:proofErr w:type="gramEnd"/>
            <w:r w:rsidRPr="001D14C3">
              <w:rPr>
                <w:rFonts w:ascii="Times New Roman" w:hAnsi="Times New Roman" w:cs="Times New Roman"/>
                <w:sz w:val="28"/>
                <w:szCs w:val="28"/>
              </w:rPr>
              <w:t>іоритетних завдань, програм та методичних посібників, за якими будуватиметься освітній процес;</w:t>
            </w:r>
          </w:p>
          <w:p w:rsidR="000D703F" w:rsidRPr="001D14C3" w:rsidRDefault="000D703F" w:rsidP="000D703F">
            <w:pPr>
              <w:numPr>
                <w:ilvl w:val="0"/>
                <w:numId w:val="3"/>
              </w:numPr>
              <w:spacing w:line="354" w:lineRule="atLeast"/>
              <w:ind w:left="0"/>
              <w:rPr>
                <w:rFonts w:ascii="Times New Roman" w:hAnsi="Times New Roman" w:cs="Times New Roman"/>
                <w:sz w:val="28"/>
                <w:szCs w:val="28"/>
              </w:rPr>
            </w:pPr>
            <w:r w:rsidRPr="001D14C3">
              <w:rPr>
                <w:rFonts w:ascii="Times New Roman" w:hAnsi="Times New Roman" w:cs="Times New Roman"/>
                <w:sz w:val="28"/>
                <w:szCs w:val="28"/>
              </w:rPr>
              <w:t>форм планування освітньої роботи з дітьми;</w:t>
            </w:r>
          </w:p>
          <w:p w:rsidR="000D703F" w:rsidRPr="001D14C3" w:rsidRDefault="000D703F" w:rsidP="000D703F">
            <w:pPr>
              <w:numPr>
                <w:ilvl w:val="0"/>
                <w:numId w:val="3"/>
              </w:numPr>
              <w:spacing w:line="354" w:lineRule="atLeast"/>
              <w:ind w:left="0"/>
              <w:rPr>
                <w:rFonts w:ascii="Times New Roman" w:hAnsi="Times New Roman" w:cs="Times New Roman"/>
                <w:sz w:val="28"/>
                <w:szCs w:val="28"/>
              </w:rPr>
            </w:pPr>
            <w:r w:rsidRPr="001D14C3">
              <w:rPr>
                <w:rFonts w:ascii="Times New Roman" w:hAnsi="Times New Roman" w:cs="Times New Roman"/>
                <w:sz w:val="28"/>
                <w:szCs w:val="28"/>
              </w:rPr>
              <w:t xml:space="preserve">режиму дня, розкладу занять </w:t>
            </w:r>
            <w:proofErr w:type="gramStart"/>
            <w:r w:rsidRPr="001D14C3">
              <w:rPr>
                <w:rFonts w:ascii="Times New Roman" w:hAnsi="Times New Roman" w:cs="Times New Roman"/>
                <w:sz w:val="28"/>
                <w:szCs w:val="28"/>
              </w:rPr>
              <w:t>вс</w:t>
            </w:r>
            <w:proofErr w:type="gramEnd"/>
            <w:r w:rsidRPr="001D14C3">
              <w:rPr>
                <w:rFonts w:ascii="Times New Roman" w:hAnsi="Times New Roman" w:cs="Times New Roman"/>
                <w:sz w:val="28"/>
                <w:szCs w:val="28"/>
              </w:rPr>
              <w:t>іх вікових груп;</w:t>
            </w:r>
          </w:p>
          <w:p w:rsidR="000D703F" w:rsidRPr="001D14C3" w:rsidRDefault="000D703F" w:rsidP="000D703F">
            <w:pPr>
              <w:numPr>
                <w:ilvl w:val="0"/>
                <w:numId w:val="3"/>
              </w:numPr>
              <w:spacing w:line="354" w:lineRule="atLeast"/>
              <w:ind w:left="0"/>
              <w:rPr>
                <w:rFonts w:ascii="Times New Roman" w:hAnsi="Times New Roman" w:cs="Times New Roman"/>
                <w:sz w:val="28"/>
                <w:szCs w:val="28"/>
              </w:rPr>
            </w:pPr>
            <w:r w:rsidRPr="001D14C3">
              <w:rPr>
                <w:rFonts w:ascii="Times New Roman" w:hAnsi="Times New Roman" w:cs="Times New Roman"/>
                <w:sz w:val="28"/>
                <w:szCs w:val="28"/>
              </w:rPr>
              <w:t>графі</w:t>
            </w:r>
            <w:proofErr w:type="gramStart"/>
            <w:r w:rsidRPr="001D14C3">
              <w:rPr>
                <w:rFonts w:ascii="Times New Roman" w:hAnsi="Times New Roman" w:cs="Times New Roman"/>
                <w:sz w:val="28"/>
                <w:szCs w:val="28"/>
              </w:rPr>
              <w:t>к</w:t>
            </w:r>
            <w:proofErr w:type="gramEnd"/>
            <w:r w:rsidRPr="001D14C3">
              <w:rPr>
                <w:rFonts w:ascii="Times New Roman" w:hAnsi="Times New Roman" w:cs="Times New Roman"/>
                <w:sz w:val="28"/>
                <w:szCs w:val="28"/>
              </w:rPr>
              <w:t>ів роботи гуртків;</w:t>
            </w:r>
          </w:p>
          <w:p w:rsidR="000D703F" w:rsidRPr="001D14C3" w:rsidRDefault="000D703F" w:rsidP="000D703F">
            <w:pPr>
              <w:pStyle w:val="a4"/>
              <w:spacing w:before="0" w:beforeAutospacing="0" w:after="295" w:afterAutospacing="0"/>
              <w:rPr>
                <w:sz w:val="28"/>
                <w:szCs w:val="28"/>
              </w:rPr>
            </w:pPr>
            <w:r w:rsidRPr="001D14C3">
              <w:rPr>
                <w:sz w:val="28"/>
                <w:szCs w:val="28"/>
              </w:rPr>
              <w:t>1.5. Ознайомлення з перспективним планом атестації та проходження курсової перепідготовки. (інформація)</w:t>
            </w:r>
          </w:p>
          <w:p w:rsidR="000D703F" w:rsidRPr="001D14C3" w:rsidRDefault="000D703F" w:rsidP="000D703F">
            <w:pPr>
              <w:pStyle w:val="a4"/>
              <w:spacing w:before="0" w:beforeAutospacing="0" w:after="295" w:afterAutospacing="0"/>
              <w:rPr>
                <w:sz w:val="28"/>
                <w:szCs w:val="28"/>
              </w:rPr>
            </w:pPr>
            <w:r w:rsidRPr="001D14C3">
              <w:rPr>
                <w:sz w:val="28"/>
                <w:szCs w:val="28"/>
              </w:rPr>
              <w:t xml:space="preserve">1.6. Презентація новинок методичної літератури і </w:t>
            </w:r>
            <w:proofErr w:type="gramStart"/>
            <w:r w:rsidRPr="001D14C3">
              <w:rPr>
                <w:sz w:val="28"/>
                <w:szCs w:val="28"/>
              </w:rPr>
              <w:t>пос</w:t>
            </w:r>
            <w:proofErr w:type="gramEnd"/>
            <w:r w:rsidRPr="001D14C3">
              <w:rPr>
                <w:sz w:val="28"/>
                <w:szCs w:val="28"/>
              </w:rPr>
              <w:t>ібників. (огляд)</w:t>
            </w:r>
          </w:p>
          <w:p w:rsidR="000D703F" w:rsidRDefault="000D703F" w:rsidP="001D14C3">
            <w:pPr>
              <w:jc w:val="center"/>
              <w:rPr>
                <w:rFonts w:ascii="Times New Roman" w:hAnsi="Times New Roman" w:cs="Times New Roman"/>
                <w:b/>
                <w:sz w:val="40"/>
                <w:szCs w:val="28"/>
                <w:lang w:val="uk-UA"/>
              </w:rPr>
            </w:pPr>
          </w:p>
        </w:tc>
        <w:tc>
          <w:tcPr>
            <w:tcW w:w="1666" w:type="dxa"/>
          </w:tcPr>
          <w:p w:rsidR="000D703F" w:rsidRDefault="000D703F" w:rsidP="001D14C3">
            <w:pPr>
              <w:jc w:val="center"/>
              <w:rPr>
                <w:rFonts w:ascii="Times New Roman" w:hAnsi="Times New Roman" w:cs="Times New Roman"/>
                <w:sz w:val="28"/>
                <w:szCs w:val="28"/>
                <w:lang w:val="uk-UA"/>
              </w:rPr>
            </w:pPr>
            <w:r w:rsidRPr="001D14C3">
              <w:rPr>
                <w:rFonts w:ascii="Times New Roman" w:hAnsi="Times New Roman" w:cs="Times New Roman"/>
                <w:sz w:val="28"/>
                <w:szCs w:val="28"/>
              </w:rPr>
              <w:lastRenderedPageBreak/>
              <w:t>31.08.2018</w:t>
            </w:r>
          </w:p>
        </w:tc>
      </w:tr>
      <w:tr w:rsidR="0016323E" w:rsidTr="008570D2">
        <w:trPr>
          <w:trHeight w:val="585"/>
        </w:trPr>
        <w:tc>
          <w:tcPr>
            <w:tcW w:w="9571" w:type="dxa"/>
            <w:gridSpan w:val="3"/>
          </w:tcPr>
          <w:p w:rsidR="0016323E" w:rsidRPr="001D14C3" w:rsidRDefault="0016323E" w:rsidP="0016323E">
            <w:pPr>
              <w:pStyle w:val="3"/>
              <w:spacing w:before="0" w:line="295" w:lineRule="atLeast"/>
              <w:outlineLvl w:val="2"/>
              <w:rPr>
                <w:rFonts w:ascii="Times New Roman" w:hAnsi="Times New Roman" w:cs="Times New Roman"/>
                <w:color w:val="auto"/>
                <w:sz w:val="28"/>
                <w:szCs w:val="28"/>
                <w:lang w:val="uk-UA"/>
              </w:rPr>
            </w:pPr>
            <w:r w:rsidRPr="001D14C3">
              <w:rPr>
                <w:rFonts w:ascii="Times New Roman" w:hAnsi="Times New Roman" w:cs="Times New Roman"/>
                <w:color w:val="auto"/>
                <w:sz w:val="28"/>
                <w:szCs w:val="28"/>
                <w:lang w:val="uk-UA"/>
              </w:rPr>
              <w:lastRenderedPageBreak/>
              <w:t xml:space="preserve"> </w:t>
            </w:r>
            <w:r>
              <w:rPr>
                <w:rFonts w:ascii="Times New Roman" w:hAnsi="Times New Roman" w:cs="Times New Roman"/>
                <w:color w:val="auto"/>
                <w:sz w:val="28"/>
                <w:szCs w:val="28"/>
                <w:lang w:val="uk-UA"/>
              </w:rPr>
              <w:t xml:space="preserve">ТЕМА: </w:t>
            </w:r>
            <w:r w:rsidRPr="001D14C3">
              <w:rPr>
                <w:rFonts w:ascii="Times New Roman" w:hAnsi="Times New Roman" w:cs="Times New Roman"/>
                <w:color w:val="auto"/>
                <w:sz w:val="28"/>
                <w:szCs w:val="28"/>
                <w:lang w:val="uk-UA"/>
              </w:rPr>
              <w:t xml:space="preserve">«Розвиток мовленнєвих та комунікативних вмінь дошкільників через інтеграцію різних видів діяльності» - </w:t>
            </w:r>
          </w:p>
          <w:p w:rsidR="0016323E" w:rsidRDefault="0016323E" w:rsidP="001D14C3">
            <w:pPr>
              <w:jc w:val="center"/>
              <w:rPr>
                <w:rFonts w:ascii="Times New Roman" w:hAnsi="Times New Roman" w:cs="Times New Roman"/>
                <w:b/>
                <w:sz w:val="40"/>
                <w:szCs w:val="28"/>
                <w:lang w:val="uk-UA"/>
              </w:rPr>
            </w:pPr>
          </w:p>
        </w:tc>
      </w:tr>
      <w:tr w:rsidR="0016323E" w:rsidTr="000D703F">
        <w:trPr>
          <w:trHeight w:val="2175"/>
        </w:trPr>
        <w:tc>
          <w:tcPr>
            <w:tcW w:w="1216" w:type="dxa"/>
          </w:tcPr>
          <w:p w:rsidR="0016323E" w:rsidRDefault="0016323E" w:rsidP="001D14C3">
            <w:pPr>
              <w:jc w:val="center"/>
              <w:rPr>
                <w:rFonts w:ascii="Times New Roman" w:hAnsi="Times New Roman" w:cs="Times New Roman"/>
                <w:b/>
                <w:sz w:val="40"/>
                <w:szCs w:val="28"/>
                <w:lang w:val="uk-UA"/>
              </w:rPr>
            </w:pPr>
            <w:r w:rsidRPr="001D14C3">
              <w:rPr>
                <w:rFonts w:ascii="Times New Roman" w:hAnsi="Times New Roman" w:cs="Times New Roman"/>
                <w:sz w:val="28"/>
                <w:szCs w:val="28"/>
                <w:lang w:val="uk-UA"/>
              </w:rPr>
              <w:t>Педрада №2</w:t>
            </w:r>
          </w:p>
        </w:tc>
        <w:tc>
          <w:tcPr>
            <w:tcW w:w="6689" w:type="dxa"/>
          </w:tcPr>
          <w:p w:rsidR="0016323E" w:rsidRDefault="0016323E" w:rsidP="001D14C3">
            <w:pPr>
              <w:jc w:val="center"/>
              <w:rPr>
                <w:rFonts w:ascii="Times New Roman" w:hAnsi="Times New Roman" w:cs="Times New Roman"/>
                <w:b/>
                <w:sz w:val="40"/>
                <w:szCs w:val="28"/>
                <w:lang w:val="uk-UA"/>
              </w:rPr>
            </w:pPr>
          </w:p>
          <w:p w:rsidR="0016323E" w:rsidRPr="007F7B98" w:rsidRDefault="0016323E" w:rsidP="0016323E">
            <w:pPr>
              <w:pStyle w:val="a4"/>
              <w:spacing w:before="0" w:beforeAutospacing="0" w:after="295" w:afterAutospacing="0"/>
              <w:rPr>
                <w:sz w:val="28"/>
                <w:szCs w:val="28"/>
                <w:lang w:val="uk-UA"/>
              </w:rPr>
            </w:pPr>
            <w:r w:rsidRPr="007F7B98">
              <w:rPr>
                <w:sz w:val="28"/>
                <w:szCs w:val="28"/>
                <w:lang w:val="uk-UA"/>
              </w:rPr>
              <w:t>2.1. Аналіз виконання рішень попереднього засідання педагогічної ради.(Інформація)</w:t>
            </w:r>
          </w:p>
          <w:p w:rsidR="0016323E" w:rsidRPr="007F7B98" w:rsidRDefault="0016323E" w:rsidP="0016323E">
            <w:pPr>
              <w:pStyle w:val="a4"/>
              <w:spacing w:before="0" w:beforeAutospacing="0" w:after="295" w:afterAutospacing="0"/>
              <w:rPr>
                <w:sz w:val="28"/>
                <w:szCs w:val="28"/>
                <w:lang w:val="uk-UA"/>
              </w:rPr>
            </w:pPr>
            <w:r w:rsidRPr="007F7B98">
              <w:rPr>
                <w:sz w:val="28"/>
                <w:szCs w:val="28"/>
                <w:lang w:val="uk-UA"/>
              </w:rPr>
              <w:t xml:space="preserve">2.2. Актуальність проблеми мовленнєвого розвитку. Використання сучасних освітніх технологій </w:t>
            </w:r>
            <w:r>
              <w:rPr>
                <w:sz w:val="28"/>
                <w:szCs w:val="28"/>
                <w:lang w:val="uk-UA"/>
              </w:rPr>
              <w:t xml:space="preserve"> та творів В.О.Сухомлинського </w:t>
            </w:r>
            <w:r w:rsidRPr="007F7B98">
              <w:rPr>
                <w:sz w:val="28"/>
                <w:szCs w:val="28"/>
                <w:lang w:val="uk-UA"/>
              </w:rPr>
              <w:t>для розвитку зв'язного мовлення дошкільників (Доповідь)</w:t>
            </w:r>
          </w:p>
          <w:p w:rsidR="0016323E" w:rsidRPr="001D14C3" w:rsidRDefault="0016323E" w:rsidP="0016323E">
            <w:pPr>
              <w:pStyle w:val="a4"/>
              <w:spacing w:before="0" w:beforeAutospacing="0" w:after="295" w:afterAutospacing="0"/>
              <w:rPr>
                <w:sz w:val="28"/>
                <w:szCs w:val="28"/>
              </w:rPr>
            </w:pPr>
            <w:r w:rsidRPr="001D14C3">
              <w:rPr>
                <w:sz w:val="28"/>
                <w:szCs w:val="28"/>
              </w:rPr>
              <w:t>2.3. Музична казка в сучасній педагогічній практиці.(Дискусія)</w:t>
            </w:r>
          </w:p>
          <w:p w:rsidR="0016323E" w:rsidRPr="001D14C3" w:rsidRDefault="0016323E" w:rsidP="0016323E">
            <w:pPr>
              <w:pStyle w:val="a4"/>
              <w:spacing w:before="0" w:beforeAutospacing="0" w:after="295" w:afterAutospacing="0"/>
              <w:rPr>
                <w:sz w:val="28"/>
                <w:szCs w:val="28"/>
              </w:rPr>
            </w:pPr>
            <w:r w:rsidRPr="001D14C3">
              <w:rPr>
                <w:sz w:val="28"/>
                <w:szCs w:val="28"/>
              </w:rPr>
              <w:t xml:space="preserve">2.4. Розвиток комунікативно-мовленнєвих умінь у дітей 5-го року життя. (Довідка за </w:t>
            </w:r>
            <w:proofErr w:type="gramStart"/>
            <w:r w:rsidRPr="001D14C3">
              <w:rPr>
                <w:sz w:val="28"/>
                <w:szCs w:val="28"/>
              </w:rPr>
              <w:t>п</w:t>
            </w:r>
            <w:proofErr w:type="gramEnd"/>
            <w:r w:rsidRPr="001D14C3">
              <w:rPr>
                <w:sz w:val="28"/>
                <w:szCs w:val="28"/>
              </w:rPr>
              <w:t xml:space="preserve">ідсумками </w:t>
            </w:r>
            <w:r w:rsidRPr="001D14C3">
              <w:rPr>
                <w:sz w:val="28"/>
                <w:szCs w:val="28"/>
              </w:rPr>
              <w:lastRenderedPageBreak/>
              <w:t>тематичного вивчення).</w:t>
            </w:r>
          </w:p>
          <w:p w:rsidR="0016323E" w:rsidRPr="001D14C3" w:rsidRDefault="0016323E" w:rsidP="0016323E">
            <w:pPr>
              <w:pStyle w:val="a4"/>
              <w:spacing w:before="0" w:beforeAutospacing="0" w:after="295" w:afterAutospacing="0"/>
              <w:rPr>
                <w:sz w:val="28"/>
                <w:szCs w:val="28"/>
              </w:rPr>
            </w:pPr>
            <w:r w:rsidRPr="001D14C3">
              <w:rPr>
                <w:sz w:val="28"/>
                <w:szCs w:val="28"/>
              </w:rPr>
              <w:t xml:space="preserve">2.5.Чинники розвитку художньо-творчих здібностей дітей </w:t>
            </w:r>
            <w:proofErr w:type="gramStart"/>
            <w:r w:rsidRPr="001D14C3">
              <w:rPr>
                <w:sz w:val="28"/>
                <w:szCs w:val="28"/>
              </w:rPr>
              <w:t>у</w:t>
            </w:r>
            <w:proofErr w:type="gramEnd"/>
            <w:r w:rsidRPr="001D14C3">
              <w:rPr>
                <w:sz w:val="28"/>
                <w:szCs w:val="28"/>
              </w:rPr>
              <w:t xml:space="preserve"> театралізованій діяльності (інформація з досвіду роботи)</w:t>
            </w:r>
          </w:p>
          <w:p w:rsidR="0016323E" w:rsidRPr="0016323E" w:rsidRDefault="0016323E" w:rsidP="0016323E">
            <w:pPr>
              <w:pStyle w:val="a4"/>
              <w:spacing w:before="0" w:beforeAutospacing="0" w:after="295" w:afterAutospacing="0"/>
              <w:rPr>
                <w:sz w:val="28"/>
                <w:szCs w:val="28"/>
              </w:rPr>
            </w:pPr>
            <w:r w:rsidRPr="001D14C3">
              <w:rPr>
                <w:sz w:val="28"/>
                <w:szCs w:val="28"/>
              </w:rPr>
              <w:t xml:space="preserve">2.6. Виставка дидактичних, розвивальних ігор, </w:t>
            </w:r>
            <w:proofErr w:type="gramStart"/>
            <w:r w:rsidRPr="001D14C3">
              <w:rPr>
                <w:sz w:val="28"/>
                <w:szCs w:val="28"/>
              </w:rPr>
              <w:t>пос</w:t>
            </w:r>
            <w:proofErr w:type="gramEnd"/>
            <w:r w:rsidRPr="001D14C3">
              <w:rPr>
                <w:sz w:val="28"/>
                <w:szCs w:val="28"/>
              </w:rPr>
              <w:t>ібників, спрямованих на розвиток мовленнєвих та комунікативних умінь дітей.</w:t>
            </w:r>
          </w:p>
          <w:p w:rsidR="0016323E" w:rsidRDefault="0016323E" w:rsidP="001D14C3">
            <w:pPr>
              <w:jc w:val="center"/>
              <w:rPr>
                <w:rFonts w:ascii="Times New Roman" w:hAnsi="Times New Roman" w:cs="Times New Roman"/>
                <w:b/>
                <w:sz w:val="40"/>
                <w:szCs w:val="28"/>
                <w:lang w:val="uk-UA"/>
              </w:rPr>
            </w:pPr>
          </w:p>
        </w:tc>
        <w:tc>
          <w:tcPr>
            <w:tcW w:w="1666" w:type="dxa"/>
          </w:tcPr>
          <w:p w:rsidR="0016323E" w:rsidRDefault="0016323E" w:rsidP="001D14C3">
            <w:pPr>
              <w:jc w:val="center"/>
              <w:rPr>
                <w:rFonts w:ascii="Times New Roman" w:hAnsi="Times New Roman" w:cs="Times New Roman"/>
                <w:b/>
                <w:sz w:val="40"/>
                <w:szCs w:val="28"/>
                <w:lang w:val="uk-UA"/>
              </w:rPr>
            </w:pPr>
            <w:r w:rsidRPr="001D14C3">
              <w:rPr>
                <w:rFonts w:ascii="Times New Roman" w:hAnsi="Times New Roman" w:cs="Times New Roman"/>
                <w:sz w:val="28"/>
                <w:szCs w:val="28"/>
                <w:lang w:val="uk-UA"/>
              </w:rPr>
              <w:lastRenderedPageBreak/>
              <w:t>листопад 2018</w:t>
            </w:r>
          </w:p>
        </w:tc>
      </w:tr>
      <w:tr w:rsidR="0016323E" w:rsidTr="008570D2">
        <w:trPr>
          <w:trHeight w:val="240"/>
        </w:trPr>
        <w:tc>
          <w:tcPr>
            <w:tcW w:w="9571" w:type="dxa"/>
            <w:gridSpan w:val="3"/>
          </w:tcPr>
          <w:p w:rsidR="0016323E" w:rsidRPr="0016323E" w:rsidRDefault="0016323E" w:rsidP="0016323E">
            <w:pPr>
              <w:pStyle w:val="3"/>
              <w:spacing w:before="0" w:line="295" w:lineRule="atLeast"/>
              <w:jc w:val="center"/>
              <w:outlineLvl w:val="2"/>
              <w:rPr>
                <w:rFonts w:ascii="Times New Roman" w:hAnsi="Times New Roman" w:cs="Times New Roman"/>
                <w:color w:val="auto"/>
                <w:sz w:val="28"/>
                <w:szCs w:val="28"/>
                <w:lang w:val="uk-UA"/>
              </w:rPr>
            </w:pPr>
            <w:r w:rsidRPr="001D14C3">
              <w:rPr>
                <w:rFonts w:ascii="Times New Roman" w:hAnsi="Times New Roman" w:cs="Times New Roman"/>
                <w:color w:val="auto"/>
                <w:sz w:val="28"/>
                <w:szCs w:val="28"/>
                <w:lang w:val="uk-UA"/>
              </w:rPr>
              <w:lastRenderedPageBreak/>
              <w:t xml:space="preserve"> «Розвиток екологічної свідомості дошкільників» - </w:t>
            </w:r>
          </w:p>
        </w:tc>
      </w:tr>
      <w:tr w:rsidR="0016323E" w:rsidTr="000D703F">
        <w:trPr>
          <w:trHeight w:val="225"/>
        </w:trPr>
        <w:tc>
          <w:tcPr>
            <w:tcW w:w="1216" w:type="dxa"/>
          </w:tcPr>
          <w:p w:rsidR="0016323E" w:rsidRDefault="0016323E" w:rsidP="001D14C3">
            <w:pPr>
              <w:jc w:val="center"/>
              <w:rPr>
                <w:rFonts w:ascii="Times New Roman" w:hAnsi="Times New Roman" w:cs="Times New Roman"/>
                <w:b/>
                <w:sz w:val="40"/>
                <w:szCs w:val="28"/>
                <w:lang w:val="uk-UA"/>
              </w:rPr>
            </w:pPr>
            <w:r w:rsidRPr="001D14C3">
              <w:rPr>
                <w:rFonts w:ascii="Times New Roman" w:hAnsi="Times New Roman" w:cs="Times New Roman"/>
                <w:sz w:val="28"/>
                <w:szCs w:val="28"/>
                <w:lang w:val="uk-UA"/>
              </w:rPr>
              <w:t>Педрада № 3</w:t>
            </w:r>
          </w:p>
        </w:tc>
        <w:tc>
          <w:tcPr>
            <w:tcW w:w="6689" w:type="dxa"/>
          </w:tcPr>
          <w:p w:rsidR="0016323E" w:rsidRPr="0016323E" w:rsidRDefault="0016323E" w:rsidP="0016323E">
            <w:pPr>
              <w:pStyle w:val="a4"/>
              <w:spacing w:before="0" w:beforeAutospacing="0" w:after="295" w:afterAutospacing="0"/>
              <w:rPr>
                <w:sz w:val="28"/>
                <w:szCs w:val="28"/>
                <w:lang w:val="uk-UA"/>
              </w:rPr>
            </w:pPr>
            <w:r w:rsidRPr="0016323E">
              <w:rPr>
                <w:sz w:val="28"/>
                <w:szCs w:val="28"/>
                <w:lang w:val="uk-UA"/>
              </w:rPr>
              <w:t>3.1. Аналіз виконання рішень попереднього засідання педагогічної ради. (інформація)</w:t>
            </w:r>
          </w:p>
          <w:p w:rsidR="0016323E" w:rsidRPr="0016323E" w:rsidRDefault="0016323E" w:rsidP="0016323E">
            <w:pPr>
              <w:pStyle w:val="a4"/>
              <w:spacing w:before="0" w:beforeAutospacing="0" w:after="295" w:afterAutospacing="0"/>
              <w:rPr>
                <w:sz w:val="28"/>
                <w:szCs w:val="28"/>
                <w:lang w:val="uk-UA"/>
              </w:rPr>
            </w:pPr>
            <w:r w:rsidRPr="0016323E">
              <w:rPr>
                <w:sz w:val="28"/>
                <w:szCs w:val="28"/>
                <w:lang w:val="uk-UA"/>
              </w:rPr>
              <w:t>3.2. Про стан роботи з екологічного виховання дошкільників. (довідка)</w:t>
            </w:r>
          </w:p>
          <w:p w:rsidR="0016323E" w:rsidRPr="001D14C3" w:rsidRDefault="0016323E" w:rsidP="0016323E">
            <w:pPr>
              <w:pStyle w:val="a4"/>
              <w:spacing w:before="0" w:beforeAutospacing="0" w:after="295" w:afterAutospacing="0"/>
              <w:rPr>
                <w:sz w:val="28"/>
                <w:szCs w:val="28"/>
              </w:rPr>
            </w:pPr>
            <w:r w:rsidRPr="00D74B5C">
              <w:rPr>
                <w:sz w:val="28"/>
                <w:szCs w:val="28"/>
                <w:lang w:val="uk-UA"/>
              </w:rPr>
              <w:t xml:space="preserve">3.3. Екологічна свідомість та культура як складова гармонійного розвитку, формування цілісної картини світу та життєвої компетентності дошкільника. </w:t>
            </w:r>
            <w:r w:rsidRPr="001D14C3">
              <w:rPr>
                <w:sz w:val="28"/>
                <w:szCs w:val="28"/>
              </w:rPr>
              <w:t>(співдоповіді).</w:t>
            </w:r>
          </w:p>
          <w:p w:rsidR="0016323E" w:rsidRPr="001D14C3" w:rsidRDefault="0016323E" w:rsidP="0016323E">
            <w:pPr>
              <w:pStyle w:val="a4"/>
              <w:spacing w:before="0" w:beforeAutospacing="0" w:after="295" w:afterAutospacing="0"/>
              <w:rPr>
                <w:sz w:val="28"/>
                <w:szCs w:val="28"/>
              </w:rPr>
            </w:pPr>
            <w:r w:rsidRPr="001D14C3">
              <w:rPr>
                <w:sz w:val="28"/>
                <w:szCs w:val="28"/>
              </w:rPr>
              <w:t>3.4. Педагогічний турні</w:t>
            </w:r>
            <w:proofErr w:type="gramStart"/>
            <w:r w:rsidRPr="001D14C3">
              <w:rPr>
                <w:sz w:val="28"/>
                <w:szCs w:val="28"/>
              </w:rPr>
              <w:t>р</w:t>
            </w:r>
            <w:proofErr w:type="gramEnd"/>
            <w:r w:rsidRPr="001D14C3">
              <w:rPr>
                <w:sz w:val="28"/>
                <w:szCs w:val="28"/>
              </w:rPr>
              <w:t xml:space="preserve"> «Вплив пошуково-дослідницької діяльності на розвиток пізнавальної активності у дітей старшого дошкільного віку. (методичний захід)</w:t>
            </w:r>
          </w:p>
          <w:p w:rsidR="0016323E" w:rsidRPr="001D14C3" w:rsidRDefault="0016323E" w:rsidP="0016323E">
            <w:pPr>
              <w:pStyle w:val="a4"/>
              <w:spacing w:before="0" w:beforeAutospacing="0" w:after="295" w:afterAutospacing="0"/>
              <w:rPr>
                <w:sz w:val="28"/>
                <w:szCs w:val="28"/>
                <w:lang w:val="uk-UA"/>
              </w:rPr>
            </w:pPr>
            <w:r w:rsidRPr="001D14C3">
              <w:rPr>
                <w:sz w:val="28"/>
                <w:szCs w:val="28"/>
              </w:rPr>
              <w:t>3.5. Методичний аукціон «Коли в серці живуть д</w:t>
            </w:r>
            <w:r>
              <w:rPr>
                <w:sz w:val="28"/>
                <w:szCs w:val="28"/>
              </w:rPr>
              <w:t>обринки»</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рактичний матеріал</w:t>
            </w:r>
            <w:r>
              <w:rPr>
                <w:sz w:val="28"/>
                <w:szCs w:val="28"/>
                <w:lang w:val="uk-UA"/>
              </w:rPr>
              <w:t>, твори В.О.Сухомлинського)</w:t>
            </w:r>
          </w:p>
          <w:p w:rsidR="0016323E" w:rsidRPr="0016323E" w:rsidRDefault="0016323E" w:rsidP="0016323E">
            <w:pPr>
              <w:pStyle w:val="a4"/>
              <w:spacing w:before="0" w:beforeAutospacing="0" w:after="295" w:afterAutospacing="0"/>
              <w:rPr>
                <w:sz w:val="28"/>
                <w:szCs w:val="28"/>
              </w:rPr>
            </w:pPr>
            <w:r w:rsidRPr="001D14C3">
              <w:rPr>
                <w:sz w:val="28"/>
                <w:szCs w:val="28"/>
              </w:rPr>
              <w:t xml:space="preserve">3.6. </w:t>
            </w:r>
            <w:proofErr w:type="gramStart"/>
            <w:r w:rsidRPr="001D14C3">
              <w:rPr>
                <w:sz w:val="28"/>
                <w:szCs w:val="28"/>
              </w:rPr>
              <w:t>Р</w:t>
            </w:r>
            <w:proofErr w:type="gramEnd"/>
            <w:r w:rsidRPr="001D14C3">
              <w:rPr>
                <w:sz w:val="28"/>
                <w:szCs w:val="28"/>
              </w:rPr>
              <w:t>ізне.</w:t>
            </w:r>
          </w:p>
        </w:tc>
        <w:tc>
          <w:tcPr>
            <w:tcW w:w="1666" w:type="dxa"/>
          </w:tcPr>
          <w:p w:rsidR="0016323E" w:rsidRPr="001D14C3" w:rsidRDefault="0016323E" w:rsidP="0016323E">
            <w:pPr>
              <w:pStyle w:val="3"/>
              <w:spacing w:before="0" w:line="295" w:lineRule="atLeast"/>
              <w:jc w:val="center"/>
              <w:outlineLvl w:val="2"/>
              <w:rPr>
                <w:rFonts w:ascii="Times New Roman" w:hAnsi="Times New Roman" w:cs="Times New Roman"/>
                <w:color w:val="auto"/>
                <w:sz w:val="28"/>
                <w:szCs w:val="28"/>
              </w:rPr>
            </w:pPr>
            <w:r w:rsidRPr="001D14C3">
              <w:rPr>
                <w:rFonts w:ascii="Times New Roman" w:hAnsi="Times New Roman" w:cs="Times New Roman"/>
                <w:color w:val="auto"/>
                <w:sz w:val="28"/>
                <w:szCs w:val="28"/>
              </w:rPr>
              <w:t>березень 2019</w:t>
            </w:r>
          </w:p>
          <w:p w:rsidR="0016323E" w:rsidRDefault="0016323E" w:rsidP="001D14C3">
            <w:pPr>
              <w:jc w:val="center"/>
              <w:rPr>
                <w:rFonts w:ascii="Times New Roman" w:hAnsi="Times New Roman" w:cs="Times New Roman"/>
                <w:b/>
                <w:sz w:val="40"/>
                <w:szCs w:val="28"/>
                <w:lang w:val="uk-UA"/>
              </w:rPr>
            </w:pPr>
          </w:p>
        </w:tc>
      </w:tr>
      <w:tr w:rsidR="0016323E" w:rsidTr="008570D2">
        <w:trPr>
          <w:trHeight w:val="698"/>
        </w:trPr>
        <w:tc>
          <w:tcPr>
            <w:tcW w:w="9571" w:type="dxa"/>
            <w:gridSpan w:val="3"/>
          </w:tcPr>
          <w:p w:rsidR="0016323E" w:rsidRPr="001D14C3" w:rsidRDefault="0016323E" w:rsidP="0016323E">
            <w:pPr>
              <w:pStyle w:val="3"/>
              <w:spacing w:before="0" w:line="295" w:lineRule="atLeast"/>
              <w:jc w:val="center"/>
              <w:outlineLvl w:val="2"/>
              <w:rPr>
                <w:rFonts w:ascii="Times New Roman" w:hAnsi="Times New Roman" w:cs="Times New Roman"/>
                <w:color w:val="auto"/>
                <w:sz w:val="28"/>
                <w:szCs w:val="28"/>
              </w:rPr>
            </w:pPr>
            <w:r w:rsidRPr="001D14C3">
              <w:rPr>
                <w:rFonts w:ascii="Times New Roman" w:hAnsi="Times New Roman" w:cs="Times New Roman"/>
                <w:color w:val="auto"/>
                <w:sz w:val="28"/>
                <w:szCs w:val="28"/>
              </w:rPr>
              <w:t xml:space="preserve"> «Готовність здобувачі</w:t>
            </w:r>
            <w:r>
              <w:rPr>
                <w:rFonts w:ascii="Times New Roman" w:hAnsi="Times New Roman" w:cs="Times New Roman"/>
                <w:color w:val="auto"/>
                <w:sz w:val="28"/>
                <w:szCs w:val="28"/>
              </w:rPr>
              <w:t xml:space="preserve">в освіти до навчання </w:t>
            </w:r>
            <w:proofErr w:type="gramStart"/>
            <w:r>
              <w:rPr>
                <w:rFonts w:ascii="Times New Roman" w:hAnsi="Times New Roman" w:cs="Times New Roman"/>
                <w:color w:val="auto"/>
                <w:sz w:val="28"/>
                <w:szCs w:val="28"/>
              </w:rPr>
              <w:t>в</w:t>
            </w:r>
            <w:proofErr w:type="gramEnd"/>
            <w:r>
              <w:rPr>
                <w:rFonts w:ascii="Times New Roman" w:hAnsi="Times New Roman" w:cs="Times New Roman"/>
                <w:color w:val="auto"/>
                <w:sz w:val="28"/>
                <w:szCs w:val="28"/>
              </w:rPr>
              <w:t xml:space="preserve"> школі» </w:t>
            </w:r>
          </w:p>
          <w:p w:rsidR="0016323E" w:rsidRPr="001D14C3" w:rsidRDefault="0016323E" w:rsidP="0016323E">
            <w:pPr>
              <w:pStyle w:val="3"/>
              <w:spacing w:before="0" w:line="295" w:lineRule="atLeast"/>
              <w:jc w:val="center"/>
              <w:outlineLvl w:val="2"/>
              <w:rPr>
                <w:rFonts w:ascii="Times New Roman" w:hAnsi="Times New Roman" w:cs="Times New Roman"/>
                <w:color w:val="auto"/>
                <w:sz w:val="28"/>
                <w:szCs w:val="28"/>
              </w:rPr>
            </w:pPr>
          </w:p>
        </w:tc>
      </w:tr>
      <w:tr w:rsidR="0016323E" w:rsidTr="0016323E">
        <w:trPr>
          <w:trHeight w:val="416"/>
        </w:trPr>
        <w:tc>
          <w:tcPr>
            <w:tcW w:w="1216" w:type="dxa"/>
          </w:tcPr>
          <w:p w:rsidR="0016323E" w:rsidRPr="001D14C3" w:rsidRDefault="0016323E" w:rsidP="001D14C3">
            <w:pPr>
              <w:jc w:val="center"/>
              <w:rPr>
                <w:rFonts w:ascii="Times New Roman" w:hAnsi="Times New Roman" w:cs="Times New Roman"/>
                <w:sz w:val="28"/>
                <w:szCs w:val="28"/>
                <w:lang w:val="uk-UA"/>
              </w:rPr>
            </w:pPr>
            <w:r w:rsidRPr="001D14C3">
              <w:rPr>
                <w:rFonts w:ascii="Times New Roman" w:hAnsi="Times New Roman" w:cs="Times New Roman"/>
                <w:sz w:val="28"/>
                <w:szCs w:val="28"/>
              </w:rPr>
              <w:t>Педрада № 4</w:t>
            </w:r>
          </w:p>
        </w:tc>
        <w:tc>
          <w:tcPr>
            <w:tcW w:w="6689" w:type="dxa"/>
          </w:tcPr>
          <w:p w:rsidR="0016323E" w:rsidRPr="001D14C3" w:rsidRDefault="0016323E" w:rsidP="0016323E">
            <w:pPr>
              <w:pStyle w:val="a4"/>
              <w:spacing w:before="0" w:beforeAutospacing="0" w:after="295" w:afterAutospacing="0"/>
              <w:rPr>
                <w:sz w:val="28"/>
                <w:szCs w:val="28"/>
              </w:rPr>
            </w:pPr>
            <w:r w:rsidRPr="001D14C3">
              <w:rPr>
                <w:sz w:val="28"/>
                <w:szCs w:val="28"/>
              </w:rPr>
              <w:t xml:space="preserve">4.1. Виконання </w:t>
            </w:r>
            <w:proofErr w:type="gramStart"/>
            <w:r w:rsidRPr="001D14C3">
              <w:rPr>
                <w:sz w:val="28"/>
                <w:szCs w:val="28"/>
              </w:rPr>
              <w:t>р</w:t>
            </w:r>
            <w:proofErr w:type="gramEnd"/>
            <w:r w:rsidRPr="001D14C3">
              <w:rPr>
                <w:sz w:val="28"/>
                <w:szCs w:val="28"/>
              </w:rPr>
              <w:t>ішень попередньої педагогічної ради.</w:t>
            </w:r>
          </w:p>
          <w:p w:rsidR="0016323E" w:rsidRPr="001D14C3" w:rsidRDefault="0016323E" w:rsidP="0016323E">
            <w:pPr>
              <w:pStyle w:val="a4"/>
              <w:spacing w:before="0" w:beforeAutospacing="0" w:after="295" w:afterAutospacing="0"/>
              <w:rPr>
                <w:sz w:val="28"/>
                <w:szCs w:val="28"/>
              </w:rPr>
            </w:pPr>
            <w:r w:rsidRPr="001D14C3">
              <w:rPr>
                <w:sz w:val="28"/>
                <w:szCs w:val="28"/>
              </w:rPr>
              <w:t xml:space="preserve">4.2. Аналіз роботи закладу за 2018/2019 навчальний </w:t>
            </w:r>
            <w:proofErr w:type="gramStart"/>
            <w:r w:rsidRPr="001D14C3">
              <w:rPr>
                <w:sz w:val="28"/>
                <w:szCs w:val="28"/>
              </w:rPr>
              <w:t>р</w:t>
            </w:r>
            <w:proofErr w:type="gramEnd"/>
            <w:r w:rsidRPr="001D14C3">
              <w:rPr>
                <w:sz w:val="28"/>
                <w:szCs w:val="28"/>
              </w:rPr>
              <w:t>ік.</w:t>
            </w:r>
          </w:p>
          <w:p w:rsidR="0016323E" w:rsidRPr="001D14C3" w:rsidRDefault="0016323E" w:rsidP="0016323E">
            <w:pPr>
              <w:pStyle w:val="a4"/>
              <w:spacing w:before="0" w:beforeAutospacing="0" w:after="295" w:afterAutospacing="0"/>
              <w:rPr>
                <w:sz w:val="28"/>
                <w:szCs w:val="28"/>
              </w:rPr>
            </w:pPr>
            <w:r w:rsidRPr="001D14C3">
              <w:rPr>
                <w:sz w:val="28"/>
                <w:szCs w:val="28"/>
              </w:rPr>
              <w:t>4.3.Життєва компетентність дошкільника як складова формування шкільної зрілості майбутнього школяра (інформація).</w:t>
            </w:r>
          </w:p>
          <w:p w:rsidR="0016323E" w:rsidRPr="001D14C3" w:rsidRDefault="0016323E" w:rsidP="0016323E">
            <w:pPr>
              <w:pStyle w:val="a4"/>
              <w:spacing w:before="0" w:beforeAutospacing="0" w:after="295" w:afterAutospacing="0"/>
              <w:rPr>
                <w:sz w:val="28"/>
                <w:szCs w:val="28"/>
              </w:rPr>
            </w:pPr>
            <w:r w:rsidRPr="001D14C3">
              <w:rPr>
                <w:sz w:val="28"/>
                <w:szCs w:val="28"/>
              </w:rPr>
              <w:lastRenderedPageBreak/>
              <w:t>4.4. Фізична готовність дітей до школи (</w:t>
            </w:r>
            <w:proofErr w:type="gramStart"/>
            <w:r w:rsidRPr="001D14C3">
              <w:rPr>
                <w:sz w:val="28"/>
                <w:szCs w:val="28"/>
              </w:rPr>
              <w:t>п</w:t>
            </w:r>
            <w:proofErr w:type="gramEnd"/>
            <w:r w:rsidRPr="001D14C3">
              <w:rPr>
                <w:sz w:val="28"/>
                <w:szCs w:val="28"/>
              </w:rPr>
              <w:t>ідсумки моніторингу)</w:t>
            </w:r>
          </w:p>
          <w:p w:rsidR="0016323E" w:rsidRPr="0016323E" w:rsidRDefault="0016323E" w:rsidP="0016323E">
            <w:pPr>
              <w:pStyle w:val="a4"/>
              <w:spacing w:before="0" w:beforeAutospacing="0" w:after="295" w:afterAutospacing="0"/>
              <w:rPr>
                <w:sz w:val="28"/>
                <w:szCs w:val="28"/>
              </w:rPr>
            </w:pPr>
            <w:r w:rsidRPr="001D14C3">
              <w:rPr>
                <w:sz w:val="28"/>
                <w:szCs w:val="28"/>
              </w:rPr>
              <w:t xml:space="preserve">4.5. Звіт </w:t>
            </w:r>
            <w:proofErr w:type="gramStart"/>
            <w:r w:rsidRPr="001D14C3">
              <w:rPr>
                <w:sz w:val="28"/>
                <w:szCs w:val="28"/>
              </w:rPr>
              <w:t>про</w:t>
            </w:r>
            <w:proofErr w:type="gramEnd"/>
            <w:r w:rsidRPr="001D14C3">
              <w:rPr>
                <w:sz w:val="28"/>
                <w:szCs w:val="28"/>
              </w:rPr>
              <w:t xml:space="preserve"> роботу психологічної служби (інформація).</w:t>
            </w:r>
          </w:p>
          <w:p w:rsidR="0016323E" w:rsidRPr="001D14C3" w:rsidRDefault="0016323E" w:rsidP="0016323E">
            <w:pPr>
              <w:pStyle w:val="a4"/>
              <w:spacing w:before="0" w:beforeAutospacing="0" w:after="295" w:afterAutospacing="0"/>
              <w:rPr>
                <w:sz w:val="28"/>
                <w:szCs w:val="28"/>
              </w:rPr>
            </w:pPr>
            <w:r w:rsidRPr="001D14C3">
              <w:rPr>
                <w:sz w:val="28"/>
                <w:szCs w:val="28"/>
              </w:rPr>
              <w:t xml:space="preserve">4.6. Звіт </w:t>
            </w:r>
            <w:proofErr w:type="gramStart"/>
            <w:r w:rsidRPr="001D14C3">
              <w:rPr>
                <w:sz w:val="28"/>
                <w:szCs w:val="28"/>
              </w:rPr>
              <w:t>про</w:t>
            </w:r>
            <w:proofErr w:type="gramEnd"/>
            <w:r w:rsidRPr="001D14C3">
              <w:rPr>
                <w:sz w:val="28"/>
                <w:szCs w:val="28"/>
              </w:rPr>
              <w:t xml:space="preserve"> роботу вчителя-логопеда (інформація).</w:t>
            </w:r>
          </w:p>
          <w:p w:rsidR="0016323E" w:rsidRPr="001D14C3" w:rsidRDefault="0016323E" w:rsidP="0016323E">
            <w:pPr>
              <w:pStyle w:val="a4"/>
              <w:spacing w:before="0" w:beforeAutospacing="0" w:after="295" w:afterAutospacing="0"/>
              <w:rPr>
                <w:sz w:val="28"/>
                <w:szCs w:val="28"/>
              </w:rPr>
            </w:pPr>
            <w:r w:rsidRPr="001D14C3">
              <w:rPr>
                <w:sz w:val="28"/>
                <w:szCs w:val="28"/>
              </w:rPr>
              <w:t xml:space="preserve">4.7. </w:t>
            </w:r>
            <w:proofErr w:type="gramStart"/>
            <w:r w:rsidRPr="001D14C3">
              <w:rPr>
                <w:sz w:val="28"/>
                <w:szCs w:val="28"/>
              </w:rPr>
              <w:t>П</w:t>
            </w:r>
            <w:proofErr w:type="gramEnd"/>
            <w:r w:rsidRPr="001D14C3">
              <w:rPr>
                <w:sz w:val="28"/>
                <w:szCs w:val="28"/>
              </w:rPr>
              <w:t>ідсумки атестації.</w:t>
            </w:r>
          </w:p>
          <w:p w:rsidR="0016323E" w:rsidRPr="001D14C3" w:rsidRDefault="0016323E" w:rsidP="0016323E">
            <w:pPr>
              <w:pStyle w:val="a4"/>
              <w:spacing w:before="0" w:beforeAutospacing="0" w:after="295" w:afterAutospacing="0"/>
              <w:rPr>
                <w:sz w:val="28"/>
                <w:szCs w:val="28"/>
              </w:rPr>
            </w:pPr>
            <w:r w:rsidRPr="001D14C3">
              <w:rPr>
                <w:sz w:val="28"/>
                <w:szCs w:val="28"/>
              </w:rPr>
              <w:t xml:space="preserve">4.8. Ознайомлення та затвердження плану роботи на </w:t>
            </w:r>
            <w:proofErr w:type="gramStart"/>
            <w:r w:rsidRPr="001D14C3">
              <w:rPr>
                <w:sz w:val="28"/>
                <w:szCs w:val="28"/>
              </w:rPr>
              <w:t>л</w:t>
            </w:r>
            <w:proofErr w:type="gramEnd"/>
            <w:r w:rsidRPr="001D14C3">
              <w:rPr>
                <w:sz w:val="28"/>
                <w:szCs w:val="28"/>
              </w:rPr>
              <w:t>ітній оздоровчий період.</w:t>
            </w:r>
          </w:p>
          <w:p w:rsidR="0016323E" w:rsidRPr="0016323E" w:rsidRDefault="0016323E" w:rsidP="0016323E">
            <w:pPr>
              <w:pStyle w:val="a4"/>
              <w:spacing w:before="0" w:beforeAutospacing="0" w:after="295" w:afterAutospacing="0"/>
              <w:rPr>
                <w:sz w:val="28"/>
                <w:szCs w:val="28"/>
              </w:rPr>
            </w:pPr>
            <w:r w:rsidRPr="001D14C3">
              <w:rPr>
                <w:sz w:val="28"/>
                <w:szCs w:val="28"/>
              </w:rPr>
              <w:t xml:space="preserve">4.9. </w:t>
            </w:r>
            <w:proofErr w:type="gramStart"/>
            <w:r w:rsidRPr="001D14C3">
              <w:rPr>
                <w:sz w:val="28"/>
                <w:szCs w:val="28"/>
              </w:rPr>
              <w:t>Р</w:t>
            </w:r>
            <w:proofErr w:type="gramEnd"/>
            <w:r w:rsidRPr="001D14C3">
              <w:rPr>
                <w:sz w:val="28"/>
                <w:szCs w:val="28"/>
              </w:rPr>
              <w:t>ізне</w:t>
            </w:r>
          </w:p>
        </w:tc>
        <w:tc>
          <w:tcPr>
            <w:tcW w:w="1666" w:type="dxa"/>
          </w:tcPr>
          <w:p w:rsidR="0016323E" w:rsidRPr="001D14C3" w:rsidRDefault="0016323E" w:rsidP="0016323E">
            <w:pPr>
              <w:pStyle w:val="3"/>
              <w:spacing w:before="0" w:line="295" w:lineRule="atLeast"/>
              <w:jc w:val="center"/>
              <w:outlineLvl w:val="2"/>
              <w:rPr>
                <w:rFonts w:ascii="Times New Roman" w:hAnsi="Times New Roman" w:cs="Times New Roman"/>
                <w:color w:val="auto"/>
                <w:sz w:val="28"/>
                <w:szCs w:val="28"/>
              </w:rPr>
            </w:pPr>
            <w:r w:rsidRPr="001D14C3">
              <w:rPr>
                <w:rFonts w:ascii="Times New Roman" w:hAnsi="Times New Roman" w:cs="Times New Roman"/>
                <w:color w:val="auto"/>
                <w:sz w:val="28"/>
                <w:szCs w:val="28"/>
              </w:rPr>
              <w:lastRenderedPageBreak/>
              <w:t>травень 2019</w:t>
            </w:r>
          </w:p>
        </w:tc>
      </w:tr>
    </w:tbl>
    <w:p w:rsidR="001D14C3" w:rsidRDefault="001D14C3" w:rsidP="0016323E">
      <w:pPr>
        <w:pStyle w:val="3"/>
        <w:spacing w:before="0" w:line="295" w:lineRule="atLeast"/>
        <w:rPr>
          <w:rFonts w:ascii="Times New Roman" w:hAnsi="Times New Roman" w:cs="Times New Roman"/>
          <w:color w:val="auto"/>
          <w:sz w:val="28"/>
          <w:szCs w:val="28"/>
          <w:lang w:val="uk-UA"/>
        </w:rPr>
      </w:pPr>
    </w:p>
    <w:p w:rsidR="001D14C3" w:rsidRDefault="001D14C3" w:rsidP="001D14C3">
      <w:pPr>
        <w:pStyle w:val="3"/>
        <w:spacing w:before="0" w:line="295" w:lineRule="atLeast"/>
        <w:jc w:val="center"/>
        <w:rPr>
          <w:rFonts w:ascii="Times New Roman" w:hAnsi="Times New Roman" w:cs="Times New Roman"/>
          <w:color w:val="auto"/>
          <w:sz w:val="28"/>
          <w:szCs w:val="28"/>
          <w:lang w:val="uk-UA"/>
        </w:rPr>
      </w:pPr>
    </w:p>
    <w:p w:rsidR="001D14C3" w:rsidRDefault="001D14C3" w:rsidP="001D14C3">
      <w:pPr>
        <w:jc w:val="center"/>
        <w:rPr>
          <w:rFonts w:ascii="Times New Roman" w:hAnsi="Times New Roman" w:cs="Times New Roman"/>
          <w:b/>
          <w:sz w:val="40"/>
          <w:szCs w:val="28"/>
          <w:lang w:val="uk-UA"/>
        </w:rPr>
      </w:pPr>
      <w:r w:rsidRPr="001D14C3">
        <w:rPr>
          <w:rFonts w:ascii="Times New Roman" w:hAnsi="Times New Roman" w:cs="Times New Roman"/>
          <w:b/>
          <w:sz w:val="40"/>
          <w:szCs w:val="28"/>
          <w:lang w:val="uk-UA"/>
        </w:rPr>
        <w:t>Нетрадиційні форми роботи з педагогами</w:t>
      </w:r>
    </w:p>
    <w:p w:rsidR="001D14C3" w:rsidRDefault="001D14C3" w:rsidP="001D14C3">
      <w:pPr>
        <w:rPr>
          <w:rFonts w:ascii="Times New Roman" w:hAnsi="Times New Roman" w:cs="Times New Roman"/>
          <w:sz w:val="40"/>
          <w:szCs w:val="28"/>
          <w:lang w:val="uk-UA"/>
        </w:rPr>
      </w:pPr>
    </w:p>
    <w:tbl>
      <w:tblPr>
        <w:tblStyle w:val="a3"/>
        <w:tblW w:w="0" w:type="auto"/>
        <w:tblLook w:val="04A0"/>
      </w:tblPr>
      <w:tblGrid>
        <w:gridCol w:w="556"/>
        <w:gridCol w:w="4237"/>
        <w:gridCol w:w="2392"/>
        <w:gridCol w:w="2386"/>
      </w:tblGrid>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4251"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 xml:space="preserve">Назва заходу </w:t>
            </w:r>
          </w:p>
        </w:tc>
        <w:tc>
          <w:tcPr>
            <w:tcW w:w="2393"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 xml:space="preserve">Форма роботи </w:t>
            </w:r>
          </w:p>
        </w:tc>
        <w:tc>
          <w:tcPr>
            <w:tcW w:w="2393"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проведення </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4251" w:type="dxa"/>
          </w:tcPr>
          <w:p w:rsidR="003F2DAB"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«Ранок радісних зустрічей»</w:t>
            </w:r>
          </w:p>
          <w:p w:rsidR="003F2DAB" w:rsidRDefault="003F2DAB" w:rsidP="001D14C3">
            <w:pPr>
              <w:rPr>
                <w:rFonts w:ascii="Times New Roman" w:hAnsi="Times New Roman" w:cs="Times New Roman"/>
                <w:sz w:val="28"/>
                <w:szCs w:val="28"/>
                <w:lang w:val="uk-UA"/>
              </w:rPr>
            </w:pPr>
          </w:p>
          <w:p w:rsidR="003F2DAB"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«Основи безпеки життєдіяльності дітей»</w:t>
            </w:r>
          </w:p>
        </w:tc>
        <w:tc>
          <w:tcPr>
            <w:tcW w:w="2393" w:type="dxa"/>
          </w:tcPr>
          <w:p w:rsidR="003F2DAB"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тренінг</w:t>
            </w:r>
          </w:p>
          <w:p w:rsidR="003F2DAB" w:rsidRDefault="003F2DAB" w:rsidP="003F2DAB">
            <w:pPr>
              <w:rPr>
                <w:rFonts w:ascii="Times New Roman" w:hAnsi="Times New Roman" w:cs="Times New Roman"/>
                <w:sz w:val="28"/>
                <w:szCs w:val="28"/>
                <w:lang w:val="uk-UA"/>
              </w:rPr>
            </w:pPr>
          </w:p>
          <w:p w:rsidR="001D14C3" w:rsidRPr="003F2DAB" w:rsidRDefault="003F2DAB" w:rsidP="003F2DAB">
            <w:pPr>
              <w:rPr>
                <w:rFonts w:ascii="Times New Roman" w:hAnsi="Times New Roman" w:cs="Times New Roman"/>
                <w:sz w:val="28"/>
                <w:szCs w:val="28"/>
                <w:lang w:val="uk-UA"/>
              </w:rPr>
            </w:pPr>
            <w:r>
              <w:rPr>
                <w:rFonts w:ascii="Times New Roman" w:hAnsi="Times New Roman" w:cs="Times New Roman"/>
                <w:sz w:val="28"/>
                <w:szCs w:val="28"/>
                <w:lang w:val="uk-UA"/>
              </w:rPr>
              <w:t>моніторинг</w:t>
            </w:r>
          </w:p>
        </w:tc>
        <w:tc>
          <w:tcPr>
            <w:tcW w:w="2393"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4251" w:type="dxa"/>
          </w:tcPr>
          <w:p w:rsidR="00254349" w:rsidRDefault="00254349" w:rsidP="001D14C3">
            <w:pPr>
              <w:rPr>
                <w:rFonts w:ascii="Times New Roman" w:hAnsi="Times New Roman" w:cs="Times New Roman"/>
                <w:sz w:val="28"/>
                <w:szCs w:val="28"/>
                <w:lang w:val="uk-UA"/>
              </w:rPr>
            </w:pPr>
            <w:r>
              <w:rPr>
                <w:rFonts w:ascii="Times New Roman" w:hAnsi="Times New Roman" w:cs="Times New Roman"/>
                <w:sz w:val="28"/>
                <w:szCs w:val="28"/>
                <w:lang w:val="uk-UA"/>
              </w:rPr>
              <w:t>«Самоосвіта педагогів на сучасному етапі»</w:t>
            </w:r>
          </w:p>
          <w:p w:rsidR="00254349" w:rsidRDefault="00254349" w:rsidP="001D14C3">
            <w:pPr>
              <w:rPr>
                <w:rFonts w:ascii="Times New Roman" w:hAnsi="Times New Roman" w:cs="Times New Roman"/>
                <w:sz w:val="28"/>
                <w:szCs w:val="28"/>
                <w:lang w:val="uk-UA"/>
              </w:rPr>
            </w:pPr>
          </w:p>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 xml:space="preserve">Готовність вихователів до економічного виховання дошкільників </w:t>
            </w:r>
          </w:p>
        </w:tc>
        <w:tc>
          <w:tcPr>
            <w:tcW w:w="2393" w:type="dxa"/>
          </w:tcPr>
          <w:p w:rsidR="00254349" w:rsidRDefault="00254349" w:rsidP="001D14C3">
            <w:pPr>
              <w:rPr>
                <w:rFonts w:ascii="Times New Roman" w:hAnsi="Times New Roman" w:cs="Times New Roman"/>
                <w:sz w:val="28"/>
                <w:szCs w:val="28"/>
                <w:lang w:val="uk-UA"/>
              </w:rPr>
            </w:pPr>
            <w:r>
              <w:rPr>
                <w:rFonts w:ascii="Times New Roman" w:hAnsi="Times New Roman" w:cs="Times New Roman"/>
                <w:sz w:val="28"/>
                <w:szCs w:val="28"/>
                <w:lang w:val="uk-UA"/>
              </w:rPr>
              <w:t>Теоретичний семінар</w:t>
            </w:r>
          </w:p>
          <w:p w:rsidR="00254349" w:rsidRDefault="00254349" w:rsidP="001D14C3">
            <w:pPr>
              <w:rPr>
                <w:rFonts w:ascii="Times New Roman" w:hAnsi="Times New Roman" w:cs="Times New Roman"/>
                <w:sz w:val="28"/>
                <w:szCs w:val="28"/>
                <w:lang w:val="uk-UA"/>
              </w:rPr>
            </w:pPr>
          </w:p>
          <w:p w:rsidR="00254349" w:rsidRDefault="00254349" w:rsidP="001D14C3">
            <w:pPr>
              <w:rPr>
                <w:rFonts w:ascii="Times New Roman" w:hAnsi="Times New Roman" w:cs="Times New Roman"/>
                <w:sz w:val="28"/>
                <w:szCs w:val="28"/>
                <w:lang w:val="uk-UA"/>
              </w:rPr>
            </w:pPr>
          </w:p>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 xml:space="preserve">Тестування </w:t>
            </w:r>
          </w:p>
        </w:tc>
        <w:tc>
          <w:tcPr>
            <w:tcW w:w="2393"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251"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Як виховати чесну людину (види бесід)</w:t>
            </w:r>
          </w:p>
        </w:tc>
        <w:tc>
          <w:tcPr>
            <w:tcW w:w="2393"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консультація</w:t>
            </w:r>
          </w:p>
        </w:tc>
        <w:tc>
          <w:tcPr>
            <w:tcW w:w="2393"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251"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Добре слово, або як прищеплювати любов до рідної мови</w:t>
            </w:r>
            <w:r w:rsidR="00610EF2">
              <w:rPr>
                <w:rFonts w:ascii="Times New Roman" w:hAnsi="Times New Roman" w:cs="Times New Roman"/>
                <w:sz w:val="28"/>
                <w:szCs w:val="28"/>
                <w:lang w:val="uk-UA"/>
              </w:rPr>
              <w:t xml:space="preserve"> (за творами В.Сухомлинського)</w:t>
            </w:r>
          </w:p>
        </w:tc>
        <w:tc>
          <w:tcPr>
            <w:tcW w:w="2393" w:type="dxa"/>
          </w:tcPr>
          <w:p w:rsidR="001D14C3" w:rsidRPr="001D14C3" w:rsidRDefault="00610EF2" w:rsidP="001D14C3">
            <w:pPr>
              <w:rPr>
                <w:rFonts w:ascii="Times New Roman" w:hAnsi="Times New Roman" w:cs="Times New Roman"/>
                <w:sz w:val="28"/>
                <w:szCs w:val="28"/>
                <w:lang w:val="uk-UA"/>
              </w:rPr>
            </w:pPr>
            <w:r>
              <w:rPr>
                <w:rFonts w:ascii="Times New Roman" w:hAnsi="Times New Roman" w:cs="Times New Roman"/>
                <w:sz w:val="28"/>
                <w:szCs w:val="28"/>
                <w:lang w:val="uk-UA"/>
              </w:rPr>
              <w:t>Педагогічні посиденьки</w:t>
            </w:r>
          </w:p>
        </w:tc>
        <w:tc>
          <w:tcPr>
            <w:tcW w:w="2393" w:type="dxa"/>
          </w:tcPr>
          <w:p w:rsidR="001D14C3" w:rsidRPr="001D14C3" w:rsidRDefault="00610EF2" w:rsidP="001D14C3">
            <w:pPr>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251"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Ранкова гімнастика від А до Я</w:t>
            </w:r>
          </w:p>
        </w:tc>
        <w:tc>
          <w:tcPr>
            <w:tcW w:w="2393"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Самодіагностика, рекомендації</w:t>
            </w:r>
          </w:p>
        </w:tc>
        <w:tc>
          <w:tcPr>
            <w:tcW w:w="2393" w:type="dxa"/>
          </w:tcPr>
          <w:p w:rsidR="001D14C3" w:rsidRPr="001D14C3" w:rsidRDefault="001C0D59" w:rsidP="001D14C3">
            <w:pPr>
              <w:rPr>
                <w:rFonts w:ascii="Times New Roman" w:hAnsi="Times New Roman" w:cs="Times New Roman"/>
                <w:sz w:val="28"/>
                <w:szCs w:val="28"/>
                <w:lang w:val="uk-UA"/>
              </w:rPr>
            </w:pPr>
            <w:r>
              <w:rPr>
                <w:rFonts w:ascii="Times New Roman" w:hAnsi="Times New Roman" w:cs="Times New Roman"/>
                <w:sz w:val="28"/>
                <w:szCs w:val="28"/>
                <w:lang w:val="uk-UA"/>
              </w:rPr>
              <w:t>січень</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4251" w:type="dxa"/>
          </w:tcPr>
          <w:p w:rsidR="001D14C3" w:rsidRPr="001D14C3" w:rsidRDefault="00610EF2" w:rsidP="001D14C3">
            <w:pPr>
              <w:rPr>
                <w:rFonts w:ascii="Times New Roman" w:hAnsi="Times New Roman" w:cs="Times New Roman"/>
                <w:sz w:val="28"/>
                <w:szCs w:val="28"/>
                <w:lang w:val="uk-UA"/>
              </w:rPr>
            </w:pPr>
            <w:r>
              <w:rPr>
                <w:rFonts w:ascii="Times New Roman" w:hAnsi="Times New Roman" w:cs="Times New Roman"/>
                <w:sz w:val="28"/>
                <w:szCs w:val="28"/>
                <w:lang w:val="uk-UA"/>
              </w:rPr>
              <w:t>Свобода самовизначення як умова формування успішної особистості на етапі дошкільного дитинства</w:t>
            </w:r>
          </w:p>
        </w:tc>
        <w:tc>
          <w:tcPr>
            <w:tcW w:w="2393" w:type="dxa"/>
          </w:tcPr>
          <w:p w:rsidR="001D14C3" w:rsidRPr="001D14C3" w:rsidRDefault="00610EF2" w:rsidP="001D14C3">
            <w:pPr>
              <w:rPr>
                <w:rFonts w:ascii="Times New Roman" w:hAnsi="Times New Roman" w:cs="Times New Roman"/>
                <w:sz w:val="28"/>
                <w:szCs w:val="28"/>
                <w:lang w:val="uk-UA"/>
              </w:rPr>
            </w:pPr>
            <w:r>
              <w:rPr>
                <w:rFonts w:ascii="Times New Roman" w:hAnsi="Times New Roman" w:cs="Times New Roman"/>
                <w:sz w:val="28"/>
                <w:szCs w:val="28"/>
                <w:lang w:val="uk-UA"/>
              </w:rPr>
              <w:t>Тренінг - лабораторія</w:t>
            </w:r>
          </w:p>
        </w:tc>
        <w:tc>
          <w:tcPr>
            <w:tcW w:w="2393" w:type="dxa"/>
          </w:tcPr>
          <w:p w:rsidR="001D14C3" w:rsidRPr="001D14C3" w:rsidRDefault="00610EF2" w:rsidP="001D14C3">
            <w:pPr>
              <w:rPr>
                <w:rFonts w:ascii="Times New Roman" w:hAnsi="Times New Roman" w:cs="Times New Roman"/>
                <w:sz w:val="28"/>
                <w:szCs w:val="28"/>
                <w:lang w:val="uk-UA"/>
              </w:rPr>
            </w:pPr>
            <w:r>
              <w:rPr>
                <w:rFonts w:ascii="Times New Roman" w:hAnsi="Times New Roman" w:cs="Times New Roman"/>
                <w:sz w:val="28"/>
                <w:szCs w:val="28"/>
                <w:lang w:val="uk-UA"/>
              </w:rPr>
              <w:t>лютий</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4251" w:type="dxa"/>
          </w:tcPr>
          <w:p w:rsidR="001D14C3" w:rsidRPr="001D14C3" w:rsidRDefault="007F7B98" w:rsidP="001D14C3">
            <w:pPr>
              <w:rPr>
                <w:rFonts w:ascii="Times New Roman" w:hAnsi="Times New Roman" w:cs="Times New Roman"/>
                <w:sz w:val="28"/>
                <w:szCs w:val="28"/>
                <w:lang w:val="uk-UA"/>
              </w:rPr>
            </w:pPr>
            <w:r>
              <w:rPr>
                <w:rFonts w:ascii="Times New Roman" w:hAnsi="Times New Roman" w:cs="Times New Roman"/>
                <w:sz w:val="28"/>
                <w:szCs w:val="28"/>
                <w:lang w:val="uk-UA"/>
              </w:rPr>
              <w:t xml:space="preserve">Самоменеджемт  як важлива </w:t>
            </w:r>
            <w:r>
              <w:rPr>
                <w:rFonts w:ascii="Times New Roman" w:hAnsi="Times New Roman" w:cs="Times New Roman"/>
                <w:sz w:val="28"/>
                <w:szCs w:val="28"/>
                <w:lang w:val="uk-UA"/>
              </w:rPr>
              <w:lastRenderedPageBreak/>
              <w:t xml:space="preserve">складова успішної  кар’єри </w:t>
            </w:r>
          </w:p>
        </w:tc>
        <w:tc>
          <w:tcPr>
            <w:tcW w:w="2393" w:type="dxa"/>
          </w:tcPr>
          <w:p w:rsidR="001D14C3" w:rsidRPr="001D14C3" w:rsidRDefault="007F7B98" w:rsidP="001D14C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Тренінг </w:t>
            </w:r>
          </w:p>
        </w:tc>
        <w:tc>
          <w:tcPr>
            <w:tcW w:w="2393" w:type="dxa"/>
          </w:tcPr>
          <w:p w:rsidR="001D14C3" w:rsidRPr="001D14C3" w:rsidRDefault="002A14CB" w:rsidP="001D14C3">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lastRenderedPageBreak/>
              <w:t>8</w:t>
            </w:r>
          </w:p>
        </w:tc>
        <w:tc>
          <w:tcPr>
            <w:tcW w:w="4251" w:type="dxa"/>
          </w:tcPr>
          <w:p w:rsidR="001D14C3" w:rsidRPr="001D14C3"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 xml:space="preserve">Чому ми різні та як порозумітися одне з одним </w:t>
            </w:r>
          </w:p>
        </w:tc>
        <w:tc>
          <w:tcPr>
            <w:tcW w:w="2393" w:type="dxa"/>
          </w:tcPr>
          <w:p w:rsidR="001D14C3" w:rsidRPr="001D14C3" w:rsidRDefault="00254349" w:rsidP="001D14C3">
            <w:pPr>
              <w:rPr>
                <w:rFonts w:ascii="Times New Roman" w:hAnsi="Times New Roman" w:cs="Times New Roman"/>
                <w:sz w:val="28"/>
                <w:szCs w:val="28"/>
                <w:lang w:val="uk-UA"/>
              </w:rPr>
            </w:pPr>
            <w:r>
              <w:rPr>
                <w:rFonts w:ascii="Times New Roman" w:hAnsi="Times New Roman" w:cs="Times New Roman"/>
                <w:sz w:val="28"/>
                <w:szCs w:val="28"/>
                <w:lang w:val="uk-UA"/>
              </w:rPr>
              <w:t>консультація, дискусія</w:t>
            </w:r>
          </w:p>
        </w:tc>
        <w:tc>
          <w:tcPr>
            <w:tcW w:w="2393" w:type="dxa"/>
          </w:tcPr>
          <w:p w:rsidR="001D14C3" w:rsidRPr="001D14C3" w:rsidRDefault="002A14CB" w:rsidP="001D14C3">
            <w:pPr>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r>
      <w:tr w:rsidR="001D14C3" w:rsidTr="001D14C3">
        <w:tc>
          <w:tcPr>
            <w:tcW w:w="534" w:type="dxa"/>
          </w:tcPr>
          <w:p w:rsidR="001D14C3" w:rsidRPr="001D14C3" w:rsidRDefault="003F2DAB" w:rsidP="001D14C3">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4251" w:type="dxa"/>
          </w:tcPr>
          <w:p w:rsidR="001D14C3" w:rsidRPr="001D14C3" w:rsidRDefault="000B089C" w:rsidP="001D14C3">
            <w:pPr>
              <w:rPr>
                <w:rFonts w:ascii="Times New Roman" w:hAnsi="Times New Roman" w:cs="Times New Roman"/>
                <w:sz w:val="28"/>
                <w:szCs w:val="28"/>
                <w:lang w:val="uk-UA"/>
              </w:rPr>
            </w:pPr>
            <w:r>
              <w:rPr>
                <w:rFonts w:ascii="Times New Roman" w:hAnsi="Times New Roman" w:cs="Times New Roman"/>
                <w:sz w:val="28"/>
                <w:szCs w:val="28"/>
                <w:lang w:val="uk-UA"/>
              </w:rPr>
              <w:t>Рух + гра = рухлива гра, або як позбутися гіподинамії.</w:t>
            </w:r>
          </w:p>
        </w:tc>
        <w:tc>
          <w:tcPr>
            <w:tcW w:w="2393" w:type="dxa"/>
          </w:tcPr>
          <w:p w:rsidR="001D14C3" w:rsidRPr="001D14C3" w:rsidRDefault="0038250D" w:rsidP="001D14C3">
            <w:pPr>
              <w:rPr>
                <w:rFonts w:ascii="Times New Roman" w:hAnsi="Times New Roman" w:cs="Times New Roman"/>
                <w:sz w:val="28"/>
                <w:szCs w:val="28"/>
                <w:lang w:val="uk-UA"/>
              </w:rPr>
            </w:pPr>
            <w:r>
              <w:rPr>
                <w:rFonts w:ascii="Times New Roman" w:hAnsi="Times New Roman" w:cs="Times New Roman"/>
                <w:sz w:val="28"/>
                <w:szCs w:val="28"/>
                <w:lang w:val="uk-UA"/>
              </w:rPr>
              <w:t>Творчий диспут</w:t>
            </w:r>
          </w:p>
        </w:tc>
        <w:tc>
          <w:tcPr>
            <w:tcW w:w="2393" w:type="dxa"/>
          </w:tcPr>
          <w:p w:rsidR="001D14C3" w:rsidRPr="001D14C3" w:rsidRDefault="002A14CB" w:rsidP="001D14C3">
            <w:pP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bl>
    <w:p w:rsidR="00254349" w:rsidRDefault="00254349" w:rsidP="001D14C3">
      <w:pPr>
        <w:rPr>
          <w:rFonts w:ascii="Times New Roman" w:hAnsi="Times New Roman" w:cs="Times New Roman"/>
          <w:sz w:val="40"/>
          <w:szCs w:val="28"/>
          <w:lang w:val="uk-UA"/>
        </w:rPr>
      </w:pPr>
    </w:p>
    <w:p w:rsidR="001D14C3" w:rsidRDefault="00254349" w:rsidP="00254349">
      <w:pPr>
        <w:rPr>
          <w:rFonts w:ascii="Times New Roman" w:hAnsi="Times New Roman" w:cs="Times New Roman"/>
          <w:sz w:val="40"/>
          <w:szCs w:val="28"/>
          <w:lang w:val="uk-UA"/>
        </w:rPr>
      </w:pPr>
      <w:r>
        <w:rPr>
          <w:rFonts w:ascii="Times New Roman" w:hAnsi="Times New Roman" w:cs="Times New Roman"/>
          <w:sz w:val="40"/>
          <w:szCs w:val="28"/>
          <w:lang w:val="uk-UA"/>
        </w:rPr>
        <w:t>Консультації  для  педагогів</w:t>
      </w:r>
    </w:p>
    <w:tbl>
      <w:tblPr>
        <w:tblStyle w:val="a3"/>
        <w:tblW w:w="0" w:type="auto"/>
        <w:tblLook w:val="04A0"/>
      </w:tblPr>
      <w:tblGrid>
        <w:gridCol w:w="555"/>
        <w:gridCol w:w="5823"/>
        <w:gridCol w:w="3179"/>
      </w:tblGrid>
      <w:tr w:rsidR="00254349" w:rsidRPr="00254349" w:rsidTr="00A93268">
        <w:trPr>
          <w:trHeight w:val="965"/>
        </w:trPr>
        <w:tc>
          <w:tcPr>
            <w:tcW w:w="554"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 з/п</w:t>
            </w:r>
          </w:p>
        </w:tc>
        <w:tc>
          <w:tcPr>
            <w:tcW w:w="5823"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 xml:space="preserve">Тема </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 xml:space="preserve">Термін </w:t>
            </w:r>
          </w:p>
        </w:tc>
      </w:tr>
      <w:tr w:rsidR="00254349" w:rsidRPr="00254349" w:rsidTr="00A93268">
        <w:trPr>
          <w:trHeight w:val="1389"/>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5823" w:type="dxa"/>
          </w:tcPr>
          <w:p w:rsid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«Правила педагогічної гігієни»</w:t>
            </w:r>
          </w:p>
          <w:p w:rsidR="003C00B5" w:rsidRDefault="003C00B5" w:rsidP="00254349">
            <w:pPr>
              <w:rPr>
                <w:rFonts w:ascii="Times New Roman" w:hAnsi="Times New Roman" w:cs="Times New Roman"/>
                <w:sz w:val="28"/>
                <w:szCs w:val="28"/>
                <w:lang w:val="uk-UA"/>
              </w:rPr>
            </w:pPr>
          </w:p>
          <w:p w:rsidR="003C00B5" w:rsidRP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«Як обладнати робоче місце вихователя в ДНЗ»</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вересень</w:t>
            </w:r>
          </w:p>
        </w:tc>
      </w:tr>
      <w:tr w:rsidR="00254349" w:rsidRPr="00254349" w:rsidTr="00A93268">
        <w:trPr>
          <w:trHeight w:val="471"/>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5823"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«Економічне виховання дошкільнят»</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жовтень</w:t>
            </w:r>
          </w:p>
        </w:tc>
      </w:tr>
      <w:tr w:rsidR="00254349" w:rsidRPr="00254349" w:rsidTr="00A93268">
        <w:trPr>
          <w:trHeight w:val="1678"/>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5823" w:type="dxa"/>
          </w:tcPr>
          <w:p w:rsid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Змістовне наповнення пізнавальної теми – «Моя країна  - Україна»</w:t>
            </w:r>
          </w:p>
          <w:p w:rsidR="003C00B5" w:rsidRDefault="003C00B5" w:rsidP="00254349">
            <w:pPr>
              <w:rPr>
                <w:rFonts w:ascii="Times New Roman" w:hAnsi="Times New Roman" w:cs="Times New Roman"/>
                <w:sz w:val="28"/>
                <w:szCs w:val="28"/>
                <w:lang w:val="uk-UA"/>
              </w:rPr>
            </w:pPr>
          </w:p>
          <w:p w:rsidR="003C00B5" w:rsidRP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«Мовленнєвий розвиток дитини третього року життя» (вихователям дітей раннього віку)</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листопад</w:t>
            </w:r>
          </w:p>
        </w:tc>
      </w:tr>
      <w:tr w:rsidR="00254349" w:rsidRPr="00254349" w:rsidTr="00A93268">
        <w:trPr>
          <w:trHeight w:val="965"/>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5823" w:type="dxa"/>
          </w:tcPr>
          <w:p w:rsidR="00254349" w:rsidRPr="00A93268" w:rsidRDefault="00A93268" w:rsidP="00A93268">
            <w:pPr>
              <w:jc w:val="center"/>
              <w:textAlignment w:val="baseline"/>
              <w:rPr>
                <w:rFonts w:ascii="Times New Roman" w:eastAsia="Times New Roman" w:hAnsi="Times New Roman" w:cs="Times New Roman"/>
                <w:bCs/>
                <w:sz w:val="28"/>
              </w:rPr>
            </w:pPr>
            <w:r w:rsidRPr="00A93268">
              <w:rPr>
                <w:rFonts w:ascii="Times New Roman" w:eastAsia="Times New Roman" w:hAnsi="Times New Roman" w:cs="Times New Roman"/>
                <w:bCs/>
                <w:sz w:val="28"/>
              </w:rPr>
              <w:t xml:space="preserve">Сучасні </w:t>
            </w:r>
            <w:proofErr w:type="gramStart"/>
            <w:r w:rsidRPr="00A93268">
              <w:rPr>
                <w:rFonts w:ascii="Times New Roman" w:eastAsia="Times New Roman" w:hAnsi="Times New Roman" w:cs="Times New Roman"/>
                <w:bCs/>
                <w:sz w:val="28"/>
              </w:rPr>
              <w:t>п</w:t>
            </w:r>
            <w:proofErr w:type="gramEnd"/>
            <w:r w:rsidRPr="00A93268">
              <w:rPr>
                <w:rFonts w:ascii="Times New Roman" w:eastAsia="Times New Roman" w:hAnsi="Times New Roman" w:cs="Times New Roman"/>
                <w:bCs/>
                <w:sz w:val="28"/>
              </w:rPr>
              <w:t>ідходи до громадянського виховання в дошкільному навчальному закладі.</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грудень</w:t>
            </w:r>
          </w:p>
        </w:tc>
      </w:tr>
      <w:tr w:rsidR="00254349" w:rsidRPr="00254349" w:rsidTr="00A93268">
        <w:trPr>
          <w:trHeight w:val="965"/>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5823" w:type="dxa"/>
          </w:tcPr>
          <w:p w:rsidR="00254349" w:rsidRP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Як сформувати освітні завдання для заняття з фізичної культури</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січень</w:t>
            </w:r>
          </w:p>
        </w:tc>
      </w:tr>
      <w:tr w:rsidR="00254349" w:rsidRPr="00254349" w:rsidTr="00A93268">
        <w:trPr>
          <w:trHeight w:val="1436"/>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5823" w:type="dxa"/>
          </w:tcPr>
          <w:p w:rsidR="00254349" w:rsidRP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Використання мультфільмів як засобу розвитку зв’язного мовлення у дітей дошкільного віку</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лютий</w:t>
            </w:r>
          </w:p>
        </w:tc>
      </w:tr>
      <w:tr w:rsidR="00254349" w:rsidRPr="00254349" w:rsidTr="00A93268">
        <w:trPr>
          <w:trHeight w:val="942"/>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5823" w:type="dxa"/>
          </w:tcPr>
          <w:p w:rsidR="00254349" w:rsidRP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Кольорові числа – ключ до засвоєння дошкільниками математичних понять</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березень</w:t>
            </w:r>
          </w:p>
        </w:tc>
      </w:tr>
      <w:tr w:rsidR="00254349" w:rsidRPr="00254349" w:rsidTr="00A93268">
        <w:trPr>
          <w:trHeight w:val="471"/>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5823" w:type="dxa"/>
          </w:tcPr>
          <w:p w:rsidR="00A93268" w:rsidRPr="00593204" w:rsidRDefault="00A93268" w:rsidP="00A93268">
            <w:pPr>
              <w:outlineLvl w:val="0"/>
              <w:rPr>
                <w:rFonts w:ascii="Times New Roman" w:eastAsia="Times New Roman" w:hAnsi="Times New Roman" w:cs="Times New Roman"/>
                <w:bCs/>
                <w:kern w:val="36"/>
                <w:sz w:val="28"/>
                <w:szCs w:val="28"/>
                <w:lang w:val="uk-UA"/>
              </w:rPr>
            </w:pPr>
            <w:r w:rsidRPr="00593204">
              <w:rPr>
                <w:rFonts w:ascii="Times New Roman" w:eastAsia="Times New Roman" w:hAnsi="Times New Roman" w:cs="Times New Roman"/>
                <w:bCs/>
                <w:kern w:val="36"/>
                <w:sz w:val="28"/>
                <w:szCs w:val="28"/>
                <w:lang w:val="uk-UA"/>
              </w:rPr>
              <w:t>Спільні заняття з батьками - ефективний засіб оздоровлення і соціалізації малюків</w:t>
            </w:r>
          </w:p>
          <w:p w:rsidR="00254349" w:rsidRPr="00254349" w:rsidRDefault="00254349" w:rsidP="00254349">
            <w:pPr>
              <w:rPr>
                <w:rFonts w:ascii="Times New Roman" w:hAnsi="Times New Roman" w:cs="Times New Roman"/>
                <w:sz w:val="28"/>
                <w:szCs w:val="28"/>
                <w:lang w:val="uk-UA"/>
              </w:rPr>
            </w:pP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квітень</w:t>
            </w:r>
          </w:p>
        </w:tc>
      </w:tr>
      <w:tr w:rsidR="00254349" w:rsidRPr="00254349" w:rsidTr="00A93268">
        <w:trPr>
          <w:trHeight w:val="494"/>
        </w:trPr>
        <w:tc>
          <w:tcPr>
            <w:tcW w:w="554" w:type="dxa"/>
          </w:tcPr>
          <w:p w:rsidR="00254349" w:rsidRPr="00254349" w:rsidRDefault="00A93268" w:rsidP="00254349">
            <w:pP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5823" w:type="dxa"/>
          </w:tcPr>
          <w:p w:rsidR="00254349" w:rsidRPr="00254349" w:rsidRDefault="003C00B5" w:rsidP="00254349">
            <w:pPr>
              <w:rPr>
                <w:rFonts w:ascii="Times New Roman" w:hAnsi="Times New Roman" w:cs="Times New Roman"/>
                <w:sz w:val="28"/>
                <w:szCs w:val="28"/>
                <w:lang w:val="uk-UA"/>
              </w:rPr>
            </w:pPr>
            <w:r>
              <w:rPr>
                <w:rFonts w:ascii="Times New Roman" w:hAnsi="Times New Roman" w:cs="Times New Roman"/>
                <w:sz w:val="28"/>
                <w:szCs w:val="28"/>
                <w:lang w:val="uk-UA"/>
              </w:rPr>
              <w:t>Календар відкривається – літо починається</w:t>
            </w:r>
          </w:p>
        </w:tc>
        <w:tc>
          <w:tcPr>
            <w:tcW w:w="3179" w:type="dxa"/>
          </w:tcPr>
          <w:p w:rsidR="00254349" w:rsidRPr="00254349" w:rsidRDefault="00254349" w:rsidP="00254349">
            <w:pPr>
              <w:rPr>
                <w:rFonts w:ascii="Times New Roman" w:hAnsi="Times New Roman" w:cs="Times New Roman"/>
                <w:sz w:val="28"/>
                <w:szCs w:val="28"/>
                <w:lang w:val="uk-UA"/>
              </w:rPr>
            </w:pPr>
            <w:r>
              <w:rPr>
                <w:rFonts w:ascii="Times New Roman" w:hAnsi="Times New Roman" w:cs="Times New Roman"/>
                <w:sz w:val="28"/>
                <w:szCs w:val="28"/>
                <w:lang w:val="uk-UA"/>
              </w:rPr>
              <w:t>травень</w:t>
            </w:r>
          </w:p>
        </w:tc>
      </w:tr>
    </w:tbl>
    <w:p w:rsidR="001B19D9" w:rsidRDefault="001B19D9" w:rsidP="00254349">
      <w:pPr>
        <w:rPr>
          <w:rFonts w:ascii="Times New Roman" w:hAnsi="Times New Roman" w:cs="Times New Roman"/>
          <w:sz w:val="28"/>
          <w:szCs w:val="28"/>
          <w:lang w:val="uk-UA"/>
        </w:rPr>
      </w:pPr>
    </w:p>
    <w:p w:rsidR="001B19D9" w:rsidRDefault="001B19D9" w:rsidP="001B19D9">
      <w:pPr>
        <w:rPr>
          <w:rFonts w:ascii="Times New Roman" w:hAnsi="Times New Roman" w:cs="Times New Roman"/>
          <w:sz w:val="28"/>
          <w:szCs w:val="28"/>
          <w:lang w:val="uk-UA"/>
        </w:rPr>
      </w:pPr>
    </w:p>
    <w:p w:rsidR="001B19D9" w:rsidRDefault="001B19D9" w:rsidP="001B19D9">
      <w:pPr>
        <w:ind w:firstLine="708"/>
        <w:jc w:val="center"/>
        <w:rPr>
          <w:rFonts w:ascii="Times New Roman" w:eastAsia="Arial Unicode MS" w:hAnsi="Times New Roman" w:cs="Times New Roman"/>
          <w:b/>
          <w:sz w:val="40"/>
          <w:szCs w:val="28"/>
          <w:lang w:val="uk-UA"/>
        </w:rPr>
      </w:pPr>
      <w:r>
        <w:rPr>
          <w:rFonts w:ascii="Times New Roman" w:hAnsi="Times New Roman" w:cs="Times New Roman"/>
          <w:sz w:val="28"/>
          <w:szCs w:val="28"/>
          <w:lang w:val="uk-UA"/>
        </w:rPr>
        <w:lastRenderedPageBreak/>
        <w:tab/>
      </w:r>
      <w:r w:rsidRPr="007817CE">
        <w:rPr>
          <w:rFonts w:ascii="Times New Roman" w:eastAsia="Arial Unicode MS" w:hAnsi="Times New Roman" w:cs="Times New Roman"/>
          <w:b/>
          <w:sz w:val="40"/>
          <w:szCs w:val="28"/>
          <w:lang w:val="uk-UA"/>
        </w:rPr>
        <w:t>Відкриті  покази  різних  видів  діяльності</w:t>
      </w:r>
    </w:p>
    <w:p w:rsidR="001B19D9" w:rsidRPr="007817CE" w:rsidRDefault="001B19D9" w:rsidP="001B19D9">
      <w:pPr>
        <w:ind w:firstLine="708"/>
        <w:jc w:val="center"/>
        <w:rPr>
          <w:rFonts w:ascii="Times New Roman" w:eastAsia="Arial Unicode MS" w:hAnsi="Times New Roman" w:cs="Times New Roman"/>
          <w:b/>
          <w:sz w:val="40"/>
          <w:szCs w:val="28"/>
          <w:lang w:val="uk-UA"/>
        </w:rPr>
      </w:pPr>
    </w:p>
    <w:tbl>
      <w:tblPr>
        <w:tblStyle w:val="a3"/>
        <w:tblW w:w="0" w:type="auto"/>
        <w:tblLayout w:type="fixed"/>
        <w:tblLook w:val="04A0"/>
      </w:tblPr>
      <w:tblGrid>
        <w:gridCol w:w="805"/>
        <w:gridCol w:w="3698"/>
        <w:gridCol w:w="1842"/>
        <w:gridCol w:w="1843"/>
        <w:gridCol w:w="1383"/>
      </w:tblGrid>
      <w:tr w:rsidR="001B19D9" w:rsidTr="00463101">
        <w:tc>
          <w:tcPr>
            <w:tcW w:w="805"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з/п</w:t>
            </w:r>
          </w:p>
        </w:tc>
        <w:tc>
          <w:tcPr>
            <w:tcW w:w="3698"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Назва заходу </w:t>
            </w:r>
          </w:p>
        </w:tc>
        <w:tc>
          <w:tcPr>
            <w:tcW w:w="1842"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Форма роботи </w:t>
            </w:r>
          </w:p>
        </w:tc>
        <w:tc>
          <w:tcPr>
            <w:tcW w:w="1843"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Відповідальний </w:t>
            </w:r>
          </w:p>
        </w:tc>
        <w:tc>
          <w:tcPr>
            <w:tcW w:w="1383"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Термін </w:t>
            </w:r>
          </w:p>
        </w:tc>
      </w:tr>
      <w:tr w:rsidR="001B19D9" w:rsidTr="00463101">
        <w:tc>
          <w:tcPr>
            <w:tcW w:w="805"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1</w:t>
            </w:r>
          </w:p>
        </w:tc>
        <w:tc>
          <w:tcPr>
            <w:tcW w:w="3698" w:type="dxa"/>
          </w:tcPr>
          <w:p w:rsidR="001B19D9"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Використання скоромовок, потішок, вправ на розвиток мовлення з дітьми логопатами.</w:t>
            </w:r>
          </w:p>
        </w:tc>
        <w:tc>
          <w:tcPr>
            <w:tcW w:w="1842" w:type="dxa"/>
          </w:tcPr>
          <w:p w:rsidR="001B19D9" w:rsidRDefault="001B19D9" w:rsidP="001B19D9">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w:t>
            </w:r>
            <w:r w:rsidR="00F03380">
              <w:rPr>
                <w:rFonts w:ascii="Times New Roman" w:eastAsia="Arial Unicode MS" w:hAnsi="Times New Roman" w:cs="Times New Roman"/>
                <w:sz w:val="28"/>
                <w:szCs w:val="28"/>
                <w:lang w:val="uk-UA"/>
              </w:rPr>
              <w:t>Консультація - тренінг</w:t>
            </w:r>
          </w:p>
        </w:tc>
        <w:tc>
          <w:tcPr>
            <w:tcW w:w="1843"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w:t>
            </w:r>
            <w:r w:rsidR="00F03380">
              <w:rPr>
                <w:rFonts w:ascii="Times New Roman" w:eastAsia="Arial Unicode MS" w:hAnsi="Times New Roman" w:cs="Times New Roman"/>
                <w:sz w:val="28"/>
                <w:szCs w:val="28"/>
                <w:lang w:val="uk-UA"/>
              </w:rPr>
              <w:t>Вчитель – логопед Сідак С.М.</w:t>
            </w:r>
          </w:p>
        </w:tc>
        <w:tc>
          <w:tcPr>
            <w:tcW w:w="1383" w:type="dxa"/>
          </w:tcPr>
          <w:p w:rsidR="001B19D9" w:rsidRDefault="001B19D9"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вересень</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2</w:t>
            </w:r>
          </w:p>
        </w:tc>
        <w:tc>
          <w:tcPr>
            <w:tcW w:w="3698"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Використання нетрадиційних видів театру в роботі з дітьми раннього віку</w:t>
            </w:r>
          </w:p>
        </w:tc>
        <w:tc>
          <w:tcPr>
            <w:tcW w:w="1842" w:type="dxa"/>
          </w:tcPr>
          <w:p w:rsidR="00B50F1D" w:rsidRPr="001B19D9"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Розвага </w:t>
            </w:r>
          </w:p>
        </w:tc>
        <w:tc>
          <w:tcPr>
            <w:tcW w:w="184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Погоріла Л.В</w:t>
            </w:r>
            <w:r w:rsidR="00A314CB">
              <w:rPr>
                <w:rFonts w:ascii="Times New Roman" w:eastAsia="Arial Unicode MS" w:hAnsi="Times New Roman" w:cs="Times New Roman"/>
                <w:sz w:val="28"/>
                <w:szCs w:val="28"/>
                <w:lang w:val="uk-UA"/>
              </w:rPr>
              <w:t>.</w:t>
            </w:r>
          </w:p>
          <w:p w:rsidR="00A314CB" w:rsidRPr="001B19D9" w:rsidRDefault="00A314CB"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Коваленко Н.Г.</w:t>
            </w:r>
          </w:p>
        </w:tc>
        <w:tc>
          <w:tcPr>
            <w:tcW w:w="138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жовтень</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3</w:t>
            </w:r>
          </w:p>
        </w:tc>
        <w:tc>
          <w:tcPr>
            <w:tcW w:w="3698"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Використання мнемо таблиць під час вивчення віршів з дітьми молодшого віку</w:t>
            </w:r>
          </w:p>
        </w:tc>
        <w:tc>
          <w:tcPr>
            <w:tcW w:w="1842" w:type="dxa"/>
          </w:tcPr>
          <w:p w:rsidR="00B50F1D" w:rsidRDefault="00B50F1D" w:rsidP="00F03380">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Заняття </w:t>
            </w:r>
            <w:r w:rsidR="00F03380">
              <w:rPr>
                <w:rFonts w:ascii="Times New Roman" w:eastAsia="Arial Unicode MS" w:hAnsi="Times New Roman" w:cs="Times New Roman"/>
                <w:sz w:val="28"/>
                <w:szCs w:val="28"/>
                <w:lang w:val="uk-UA"/>
              </w:rPr>
              <w:t xml:space="preserve"> з художньої літератури</w:t>
            </w:r>
          </w:p>
        </w:tc>
        <w:tc>
          <w:tcPr>
            <w:tcW w:w="184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Гридасова А.А.</w:t>
            </w:r>
          </w:p>
        </w:tc>
        <w:tc>
          <w:tcPr>
            <w:tcW w:w="138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листопад </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4</w:t>
            </w:r>
          </w:p>
        </w:tc>
        <w:tc>
          <w:tcPr>
            <w:tcW w:w="3698" w:type="dxa"/>
          </w:tcPr>
          <w:p w:rsidR="00B50F1D" w:rsidRPr="00F03380" w:rsidRDefault="00F03380" w:rsidP="008570D2">
            <w:pPr>
              <w:rPr>
                <w:rFonts w:ascii="Times New Roman" w:hAnsi="Times New Roman" w:cs="Times New Roman"/>
                <w:sz w:val="28"/>
                <w:lang w:val="uk-UA"/>
              </w:rPr>
            </w:pPr>
            <w:r w:rsidRPr="00F03380">
              <w:rPr>
                <w:rFonts w:ascii="Times New Roman" w:hAnsi="Times New Roman" w:cs="Times New Roman"/>
                <w:sz w:val="28"/>
                <w:lang w:val="uk-UA"/>
              </w:rPr>
              <w:t>Використання творів В.О.Сухомлинського в роботі з дітьми старшого дошкільного віку</w:t>
            </w:r>
          </w:p>
        </w:tc>
        <w:tc>
          <w:tcPr>
            <w:tcW w:w="1842" w:type="dxa"/>
          </w:tcPr>
          <w:p w:rsidR="00B50F1D"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Інтегроване заняття </w:t>
            </w:r>
          </w:p>
        </w:tc>
        <w:tc>
          <w:tcPr>
            <w:tcW w:w="184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Булат Т.С.</w:t>
            </w:r>
          </w:p>
        </w:tc>
        <w:tc>
          <w:tcPr>
            <w:tcW w:w="138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грудень</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5</w:t>
            </w:r>
          </w:p>
        </w:tc>
        <w:tc>
          <w:tcPr>
            <w:tcW w:w="3698" w:type="dxa"/>
          </w:tcPr>
          <w:p w:rsidR="00B50F1D" w:rsidRPr="00F03380"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Різдвяне свято </w:t>
            </w:r>
          </w:p>
        </w:tc>
        <w:tc>
          <w:tcPr>
            <w:tcW w:w="1842" w:type="dxa"/>
          </w:tcPr>
          <w:p w:rsidR="00B50F1D" w:rsidRPr="00C1779B"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Розвага</w:t>
            </w:r>
          </w:p>
        </w:tc>
        <w:tc>
          <w:tcPr>
            <w:tcW w:w="1843" w:type="dxa"/>
          </w:tcPr>
          <w:p w:rsidR="00B50F1D"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Муз керівник Сорокова Л.В.</w:t>
            </w:r>
          </w:p>
        </w:tc>
        <w:tc>
          <w:tcPr>
            <w:tcW w:w="138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січень</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6</w:t>
            </w:r>
          </w:p>
        </w:tc>
        <w:tc>
          <w:tcPr>
            <w:tcW w:w="3698" w:type="dxa"/>
          </w:tcPr>
          <w:p w:rsidR="00B50F1D"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Використання техніки орігамі у виготовленні подарунків для мами</w:t>
            </w:r>
          </w:p>
        </w:tc>
        <w:tc>
          <w:tcPr>
            <w:tcW w:w="1842" w:type="dxa"/>
          </w:tcPr>
          <w:p w:rsidR="00B50F1D"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Майстер – клас </w:t>
            </w:r>
          </w:p>
        </w:tc>
        <w:tc>
          <w:tcPr>
            <w:tcW w:w="1843" w:type="dxa"/>
          </w:tcPr>
          <w:p w:rsidR="00B50F1D" w:rsidRDefault="00F03380"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Вихователь – методист Ситікова Н.О.</w:t>
            </w:r>
          </w:p>
        </w:tc>
        <w:tc>
          <w:tcPr>
            <w:tcW w:w="138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лютий</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7</w:t>
            </w:r>
          </w:p>
        </w:tc>
        <w:tc>
          <w:tcPr>
            <w:tcW w:w="3698" w:type="dxa"/>
          </w:tcPr>
          <w:p w:rsidR="00B50F1D" w:rsidRPr="00463101" w:rsidRDefault="00463101" w:rsidP="00463101">
            <w:pPr>
              <w:rPr>
                <w:rFonts w:ascii="Times New Roman" w:hAnsi="Times New Roman" w:cs="Times New Roman"/>
                <w:lang w:val="uk-UA"/>
              </w:rPr>
            </w:pPr>
            <w:r w:rsidRPr="00463101">
              <w:rPr>
                <w:rFonts w:ascii="Times New Roman" w:hAnsi="Times New Roman" w:cs="Times New Roman"/>
                <w:sz w:val="28"/>
                <w:lang w:val="uk-UA"/>
              </w:rPr>
              <w:t>З</w:t>
            </w:r>
            <w:r>
              <w:rPr>
                <w:rFonts w:ascii="Times New Roman" w:hAnsi="Times New Roman" w:cs="Times New Roman"/>
                <w:sz w:val="28"/>
                <w:lang w:val="uk-UA"/>
              </w:rPr>
              <w:t>найомство з Економчиком</w:t>
            </w:r>
            <w:r w:rsidRPr="00463101">
              <w:rPr>
                <w:rFonts w:ascii="Times New Roman" w:hAnsi="Times New Roman" w:cs="Times New Roman"/>
                <w:sz w:val="28"/>
                <w:lang w:val="uk-UA"/>
              </w:rPr>
              <w:t xml:space="preserve"> </w:t>
            </w:r>
            <w:r>
              <w:rPr>
                <w:rFonts w:ascii="Times New Roman" w:hAnsi="Times New Roman" w:cs="Times New Roman"/>
                <w:sz w:val="28"/>
                <w:lang w:val="uk-UA"/>
              </w:rPr>
              <w:t xml:space="preserve">(елементи </w:t>
            </w:r>
            <w:r w:rsidRPr="00463101">
              <w:rPr>
                <w:rFonts w:ascii="Times New Roman" w:hAnsi="Times New Roman" w:cs="Times New Roman"/>
                <w:sz w:val="28"/>
                <w:lang w:val="uk-UA"/>
              </w:rPr>
              <w:t>економічної освіти з дітьми</w:t>
            </w:r>
            <w:r>
              <w:rPr>
                <w:rFonts w:ascii="Times New Roman" w:hAnsi="Times New Roman" w:cs="Times New Roman"/>
                <w:sz w:val="28"/>
                <w:lang w:val="uk-UA"/>
              </w:rPr>
              <w:t xml:space="preserve"> середнього віку</w:t>
            </w:r>
            <w:r w:rsidRPr="00463101">
              <w:rPr>
                <w:rFonts w:ascii="Times New Roman" w:hAnsi="Times New Roman" w:cs="Times New Roman"/>
                <w:sz w:val="28"/>
                <w:lang w:val="uk-UA"/>
              </w:rPr>
              <w:t xml:space="preserve"> </w:t>
            </w:r>
            <w:r>
              <w:rPr>
                <w:rFonts w:ascii="Times New Roman" w:hAnsi="Times New Roman" w:cs="Times New Roman"/>
                <w:sz w:val="28"/>
                <w:lang w:val="uk-UA"/>
              </w:rPr>
              <w:t>)</w:t>
            </w:r>
          </w:p>
        </w:tc>
        <w:tc>
          <w:tcPr>
            <w:tcW w:w="1842" w:type="dxa"/>
          </w:tcPr>
          <w:p w:rsidR="00B50F1D" w:rsidRPr="006055C9" w:rsidRDefault="00463101" w:rsidP="008570D2">
            <w:pPr>
              <w:spacing w:line="270" w:lineRule="atLeast"/>
              <w:jc w:val="center"/>
              <w:rPr>
                <w:rFonts w:ascii="Times New Roman" w:hAnsi="Times New Roman" w:cs="Times New Roman"/>
                <w:color w:val="595858"/>
                <w:sz w:val="18"/>
                <w:szCs w:val="18"/>
                <w:lang w:val="uk-UA"/>
              </w:rPr>
            </w:pPr>
            <w:r w:rsidRPr="00463101">
              <w:rPr>
                <w:rFonts w:ascii="Times New Roman" w:hAnsi="Times New Roman" w:cs="Times New Roman"/>
                <w:sz w:val="28"/>
                <w:lang w:val="uk-UA"/>
              </w:rPr>
              <w:t>Дидактичні ігри та вправи</w:t>
            </w:r>
          </w:p>
        </w:tc>
        <w:tc>
          <w:tcPr>
            <w:tcW w:w="1843" w:type="dxa"/>
          </w:tcPr>
          <w:p w:rsidR="00B50F1D" w:rsidRDefault="00CC0713" w:rsidP="008570D2">
            <w:pPr>
              <w:spacing w:line="270" w:lineRule="atLeast"/>
              <w:jc w:val="center"/>
              <w:rPr>
                <w:rFonts w:ascii="Times New Roman" w:hAnsi="Times New Roman" w:cs="Times New Roman"/>
                <w:color w:val="595858"/>
                <w:sz w:val="28"/>
                <w:szCs w:val="18"/>
                <w:lang w:val="uk-UA"/>
              </w:rPr>
            </w:pPr>
            <w:r w:rsidRPr="00CC0713">
              <w:rPr>
                <w:rFonts w:ascii="Times New Roman" w:hAnsi="Times New Roman" w:cs="Times New Roman"/>
                <w:color w:val="595858"/>
                <w:sz w:val="28"/>
                <w:szCs w:val="18"/>
                <w:lang w:val="uk-UA"/>
              </w:rPr>
              <w:t>Карпінська Т.М.</w:t>
            </w:r>
            <w:r w:rsidR="00463101">
              <w:rPr>
                <w:rFonts w:ascii="Times New Roman" w:hAnsi="Times New Roman" w:cs="Times New Roman"/>
                <w:color w:val="595858"/>
                <w:sz w:val="28"/>
                <w:szCs w:val="18"/>
                <w:lang w:val="uk-UA"/>
              </w:rPr>
              <w:t xml:space="preserve">, </w:t>
            </w:r>
          </w:p>
          <w:p w:rsidR="00463101" w:rsidRPr="006055C9" w:rsidRDefault="00463101" w:rsidP="008570D2">
            <w:pPr>
              <w:spacing w:line="270" w:lineRule="atLeast"/>
              <w:jc w:val="center"/>
              <w:rPr>
                <w:rFonts w:ascii="Times New Roman" w:hAnsi="Times New Roman" w:cs="Times New Roman"/>
                <w:color w:val="595858"/>
                <w:sz w:val="18"/>
                <w:szCs w:val="18"/>
                <w:lang w:val="uk-UA"/>
              </w:rPr>
            </w:pPr>
            <w:r>
              <w:rPr>
                <w:rFonts w:ascii="Times New Roman" w:hAnsi="Times New Roman" w:cs="Times New Roman"/>
                <w:color w:val="595858"/>
                <w:sz w:val="28"/>
                <w:szCs w:val="18"/>
                <w:lang w:val="uk-UA"/>
              </w:rPr>
              <w:t>Герасимен-ко В.М.</w:t>
            </w:r>
          </w:p>
        </w:tc>
        <w:tc>
          <w:tcPr>
            <w:tcW w:w="1383" w:type="dxa"/>
          </w:tcPr>
          <w:p w:rsidR="00B50F1D" w:rsidRPr="006062E8" w:rsidRDefault="00B50F1D" w:rsidP="008570D2">
            <w:pPr>
              <w:rPr>
                <w:rFonts w:ascii="Times New Roman" w:hAnsi="Times New Roman" w:cs="Times New Roman"/>
                <w:color w:val="595858"/>
                <w:sz w:val="18"/>
                <w:szCs w:val="18"/>
                <w:lang w:val="uk-UA"/>
              </w:rPr>
            </w:pPr>
            <w:r w:rsidRPr="006062E8">
              <w:rPr>
                <w:rFonts w:ascii="Times New Roman" w:hAnsi="Times New Roman" w:cs="Times New Roman"/>
                <w:color w:val="595858"/>
                <w:sz w:val="28"/>
                <w:szCs w:val="18"/>
                <w:lang w:val="uk-UA"/>
              </w:rPr>
              <w:t>березень</w:t>
            </w: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8</w:t>
            </w:r>
          </w:p>
        </w:tc>
        <w:tc>
          <w:tcPr>
            <w:tcW w:w="3698" w:type="dxa"/>
          </w:tcPr>
          <w:p w:rsidR="00B50F1D" w:rsidRPr="0042325F" w:rsidRDefault="00CC0713" w:rsidP="008570D2">
            <w:pPr>
              <w:spacing w:line="270" w:lineRule="atLeast"/>
              <w:rPr>
                <w:rFonts w:ascii="Times New Roman" w:hAnsi="Times New Roman" w:cs="Times New Roman"/>
                <w:color w:val="595858"/>
                <w:sz w:val="28"/>
                <w:szCs w:val="28"/>
                <w:lang w:val="uk-UA"/>
              </w:rPr>
            </w:pPr>
            <w:r>
              <w:rPr>
                <w:rFonts w:ascii="Times New Roman" w:hAnsi="Times New Roman" w:cs="Times New Roman"/>
                <w:color w:val="595858"/>
                <w:sz w:val="28"/>
                <w:szCs w:val="28"/>
                <w:lang w:val="uk-UA"/>
              </w:rPr>
              <w:t>Казка вчить, як на світі жить</w:t>
            </w:r>
            <w:r w:rsidR="00A314CB">
              <w:rPr>
                <w:rFonts w:ascii="Times New Roman" w:hAnsi="Times New Roman" w:cs="Times New Roman"/>
                <w:color w:val="595858"/>
                <w:sz w:val="28"/>
                <w:szCs w:val="28"/>
                <w:lang w:val="uk-UA"/>
              </w:rPr>
              <w:t>, з дітьми логопедичної групи</w:t>
            </w:r>
          </w:p>
        </w:tc>
        <w:tc>
          <w:tcPr>
            <w:tcW w:w="1842" w:type="dxa"/>
          </w:tcPr>
          <w:p w:rsidR="00B50F1D" w:rsidRPr="00CC0713" w:rsidRDefault="00CC0713" w:rsidP="008570D2">
            <w:pPr>
              <w:spacing w:line="270" w:lineRule="atLeast"/>
              <w:jc w:val="center"/>
              <w:rPr>
                <w:rFonts w:ascii="Times New Roman" w:hAnsi="Times New Roman" w:cs="Times New Roman"/>
                <w:color w:val="595858"/>
                <w:sz w:val="18"/>
                <w:szCs w:val="18"/>
                <w:lang w:val="uk-UA"/>
              </w:rPr>
            </w:pPr>
            <w:r w:rsidRPr="00CC0713">
              <w:rPr>
                <w:rFonts w:ascii="Times New Roman" w:hAnsi="Times New Roman" w:cs="Times New Roman"/>
                <w:color w:val="595858"/>
                <w:sz w:val="28"/>
                <w:szCs w:val="18"/>
                <w:lang w:val="uk-UA"/>
              </w:rPr>
              <w:t xml:space="preserve">Тренінг </w:t>
            </w:r>
          </w:p>
        </w:tc>
        <w:tc>
          <w:tcPr>
            <w:tcW w:w="1843" w:type="dxa"/>
          </w:tcPr>
          <w:p w:rsidR="00B50F1D" w:rsidRPr="00CC0713" w:rsidRDefault="00CC0713" w:rsidP="008570D2">
            <w:pPr>
              <w:spacing w:line="270" w:lineRule="atLeast"/>
              <w:jc w:val="center"/>
              <w:rPr>
                <w:rFonts w:ascii="Times New Roman" w:hAnsi="Times New Roman" w:cs="Times New Roman"/>
                <w:color w:val="595858"/>
                <w:sz w:val="18"/>
                <w:szCs w:val="18"/>
                <w:lang w:val="uk-UA"/>
              </w:rPr>
            </w:pPr>
            <w:r w:rsidRPr="00CC0713">
              <w:rPr>
                <w:rFonts w:ascii="Times New Roman" w:hAnsi="Times New Roman" w:cs="Times New Roman"/>
                <w:color w:val="595858"/>
                <w:sz w:val="28"/>
                <w:szCs w:val="18"/>
                <w:lang w:val="uk-UA"/>
              </w:rPr>
              <w:t xml:space="preserve"> Пр. психолог  Гавіжа С.С.</w:t>
            </w:r>
            <w:r w:rsidR="00A314CB">
              <w:rPr>
                <w:rFonts w:ascii="Times New Roman" w:hAnsi="Times New Roman" w:cs="Times New Roman"/>
                <w:color w:val="595858"/>
                <w:sz w:val="28"/>
                <w:szCs w:val="18"/>
                <w:lang w:val="uk-UA"/>
              </w:rPr>
              <w:t>, вихователь Лавренко І.П.</w:t>
            </w:r>
          </w:p>
        </w:tc>
        <w:tc>
          <w:tcPr>
            <w:tcW w:w="1383" w:type="dxa"/>
          </w:tcPr>
          <w:p w:rsidR="00B50F1D" w:rsidRPr="006062E8" w:rsidRDefault="00B50F1D" w:rsidP="008570D2">
            <w:pPr>
              <w:spacing w:line="270" w:lineRule="atLeast"/>
              <w:rPr>
                <w:rFonts w:ascii="Times New Roman" w:hAnsi="Times New Roman" w:cs="Times New Roman"/>
                <w:color w:val="595858"/>
                <w:sz w:val="18"/>
                <w:szCs w:val="18"/>
              </w:rPr>
            </w:pPr>
            <w:r w:rsidRPr="006062E8">
              <w:rPr>
                <w:rFonts w:ascii="Times New Roman" w:hAnsi="Times New Roman" w:cs="Times New Roman"/>
                <w:color w:val="595858"/>
                <w:sz w:val="28"/>
                <w:szCs w:val="28"/>
              </w:rPr>
              <w:t> квітень</w:t>
            </w:r>
          </w:p>
          <w:p w:rsidR="00B50F1D" w:rsidRPr="006062E8" w:rsidRDefault="00B50F1D" w:rsidP="008570D2">
            <w:pPr>
              <w:rPr>
                <w:rFonts w:ascii="Times New Roman" w:hAnsi="Times New Roman" w:cs="Times New Roman"/>
                <w:color w:val="595858"/>
                <w:sz w:val="18"/>
                <w:szCs w:val="18"/>
              </w:rPr>
            </w:pPr>
          </w:p>
        </w:tc>
      </w:tr>
      <w:tr w:rsidR="00B50F1D" w:rsidTr="00463101">
        <w:tc>
          <w:tcPr>
            <w:tcW w:w="805"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9</w:t>
            </w:r>
          </w:p>
        </w:tc>
        <w:tc>
          <w:tcPr>
            <w:tcW w:w="3698" w:type="dxa"/>
          </w:tcPr>
          <w:p w:rsidR="00B50F1D" w:rsidRDefault="00A314CB"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 «Мама, тато і я – спортивна сім</w:t>
            </w:r>
            <w:r w:rsidRPr="00A314CB">
              <w:rPr>
                <w:rFonts w:ascii="Times New Roman" w:eastAsia="Arial Unicode MS" w:hAnsi="Times New Roman" w:cs="Times New Roman"/>
                <w:sz w:val="28"/>
                <w:szCs w:val="28"/>
              </w:rPr>
              <w:t>’</w:t>
            </w:r>
            <w:r>
              <w:rPr>
                <w:rFonts w:ascii="Times New Roman" w:eastAsia="Arial Unicode MS" w:hAnsi="Times New Roman" w:cs="Times New Roman"/>
                <w:sz w:val="28"/>
                <w:szCs w:val="28"/>
                <w:lang w:val="uk-UA"/>
              </w:rPr>
              <w:t>я»</w:t>
            </w:r>
          </w:p>
        </w:tc>
        <w:tc>
          <w:tcPr>
            <w:tcW w:w="1842" w:type="dxa"/>
          </w:tcPr>
          <w:p w:rsidR="00B50F1D" w:rsidRDefault="00A314CB"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Змагання </w:t>
            </w:r>
          </w:p>
        </w:tc>
        <w:tc>
          <w:tcPr>
            <w:tcW w:w="1843" w:type="dxa"/>
          </w:tcPr>
          <w:p w:rsidR="00B50F1D" w:rsidRDefault="00877361"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 xml:space="preserve">Муз керівник </w:t>
            </w:r>
            <w:r w:rsidR="00A314CB">
              <w:rPr>
                <w:rFonts w:ascii="Times New Roman" w:eastAsia="Arial Unicode MS" w:hAnsi="Times New Roman" w:cs="Times New Roman"/>
                <w:sz w:val="28"/>
                <w:szCs w:val="28"/>
                <w:lang w:val="uk-UA"/>
              </w:rPr>
              <w:t xml:space="preserve">Сорокова Л.В., </w:t>
            </w:r>
            <w:r w:rsidR="00463101">
              <w:rPr>
                <w:rFonts w:ascii="Times New Roman" w:eastAsia="Arial Unicode MS" w:hAnsi="Times New Roman" w:cs="Times New Roman"/>
                <w:sz w:val="28"/>
                <w:szCs w:val="28"/>
                <w:lang w:val="uk-UA"/>
              </w:rPr>
              <w:t xml:space="preserve">вихователь </w:t>
            </w:r>
            <w:r w:rsidR="00A314CB">
              <w:rPr>
                <w:rFonts w:ascii="Times New Roman" w:eastAsia="Arial Unicode MS" w:hAnsi="Times New Roman" w:cs="Times New Roman"/>
                <w:sz w:val="28"/>
                <w:szCs w:val="28"/>
                <w:lang w:val="uk-UA"/>
              </w:rPr>
              <w:t>Охтень Н.М.</w:t>
            </w:r>
          </w:p>
        </w:tc>
        <w:tc>
          <w:tcPr>
            <w:tcW w:w="1383" w:type="dxa"/>
          </w:tcPr>
          <w:p w:rsidR="00B50F1D" w:rsidRDefault="00B50F1D" w:rsidP="008570D2">
            <w:pPr>
              <w:rPr>
                <w:rFonts w:ascii="Times New Roman" w:eastAsia="Arial Unicode MS" w:hAnsi="Times New Roman" w:cs="Times New Roman"/>
                <w:sz w:val="28"/>
                <w:szCs w:val="28"/>
                <w:lang w:val="uk-UA"/>
              </w:rPr>
            </w:pPr>
            <w:r>
              <w:rPr>
                <w:rFonts w:ascii="Times New Roman" w:eastAsia="Arial Unicode MS" w:hAnsi="Times New Roman" w:cs="Times New Roman"/>
                <w:sz w:val="28"/>
                <w:szCs w:val="28"/>
                <w:lang w:val="uk-UA"/>
              </w:rPr>
              <w:t>травень</w:t>
            </w:r>
          </w:p>
        </w:tc>
      </w:tr>
    </w:tbl>
    <w:tbl>
      <w:tblPr>
        <w:tblpPr w:leftFromText="180" w:rightFromText="180" w:vertAnchor="text" w:horzAnchor="margin" w:tblpXSpec="center" w:tblpY="432"/>
        <w:tblW w:w="10550" w:type="dxa"/>
        <w:tblLayout w:type="fixed"/>
        <w:tblCellMar>
          <w:left w:w="0" w:type="dxa"/>
          <w:right w:w="0" w:type="dxa"/>
        </w:tblCellMar>
        <w:tblLook w:val="04A0"/>
      </w:tblPr>
      <w:tblGrid>
        <w:gridCol w:w="364"/>
        <w:gridCol w:w="6064"/>
        <w:gridCol w:w="2112"/>
        <w:gridCol w:w="2010"/>
      </w:tblGrid>
      <w:tr w:rsidR="004D0021" w:rsidRPr="00A314CB" w:rsidTr="004D0021">
        <w:trPr>
          <w:gridAfter w:val="1"/>
          <w:wAfter w:w="2010" w:type="dxa"/>
          <w:trHeight w:val="435"/>
        </w:trPr>
        <w:tc>
          <w:tcPr>
            <w:tcW w:w="8540" w:type="dxa"/>
            <w:gridSpan w:val="3"/>
            <w:tcBorders>
              <w:top w:val="nil"/>
              <w:left w:val="nil"/>
              <w:bottom w:val="single" w:sz="8" w:space="0" w:color="auto"/>
            </w:tcBorders>
            <w:shd w:val="clear" w:color="auto" w:fill="auto"/>
            <w:tcMar>
              <w:top w:w="0" w:type="dxa"/>
              <w:left w:w="108" w:type="dxa"/>
              <w:bottom w:w="0" w:type="dxa"/>
              <w:right w:w="108" w:type="dxa"/>
            </w:tcMar>
            <w:vAlign w:val="center"/>
            <w:hideMark/>
          </w:tcPr>
          <w:p w:rsidR="004D0021" w:rsidRDefault="004D0021" w:rsidP="004D0021">
            <w:pPr>
              <w:spacing w:after="0" w:line="240" w:lineRule="auto"/>
              <w:ind w:left="2290"/>
              <w:jc w:val="center"/>
              <w:rPr>
                <w:rFonts w:ascii="Times New Roman" w:eastAsia="Times New Roman" w:hAnsi="Times New Roman" w:cs="Times New Roman"/>
                <w:bCs/>
                <w:iCs/>
                <w:sz w:val="36"/>
                <w:szCs w:val="24"/>
                <w:lang w:val="uk-UA"/>
              </w:rPr>
            </w:pPr>
            <w:r w:rsidRPr="00A314CB">
              <w:rPr>
                <w:rFonts w:ascii="Times New Roman" w:eastAsia="Times New Roman" w:hAnsi="Times New Roman" w:cs="Times New Roman"/>
                <w:bCs/>
                <w:iCs/>
                <w:sz w:val="36"/>
                <w:szCs w:val="24"/>
              </w:rPr>
              <w:lastRenderedPageBreak/>
              <w:t>Курсова перепідготовка та атестація педагогічних працівникі</w:t>
            </w:r>
            <w:proofErr w:type="gramStart"/>
            <w:r w:rsidRPr="00A314CB">
              <w:rPr>
                <w:rFonts w:ascii="Times New Roman" w:eastAsia="Times New Roman" w:hAnsi="Times New Roman" w:cs="Times New Roman"/>
                <w:bCs/>
                <w:iCs/>
                <w:sz w:val="36"/>
                <w:szCs w:val="24"/>
              </w:rPr>
              <w:t>в</w:t>
            </w:r>
            <w:proofErr w:type="gramEnd"/>
          </w:p>
          <w:p w:rsidR="004D0021" w:rsidRDefault="004D0021" w:rsidP="004D0021">
            <w:pPr>
              <w:spacing w:after="0" w:line="240" w:lineRule="auto"/>
              <w:jc w:val="center"/>
              <w:rPr>
                <w:rFonts w:ascii="Times New Roman" w:eastAsia="Times New Roman" w:hAnsi="Times New Roman" w:cs="Times New Roman"/>
                <w:bCs/>
                <w:iCs/>
                <w:sz w:val="36"/>
                <w:szCs w:val="24"/>
                <w:lang w:val="uk-UA"/>
              </w:rPr>
            </w:pPr>
          </w:p>
          <w:p w:rsidR="004D0021" w:rsidRDefault="004D0021" w:rsidP="004D0021">
            <w:pPr>
              <w:spacing w:after="0" w:line="240" w:lineRule="auto"/>
              <w:jc w:val="center"/>
              <w:rPr>
                <w:rFonts w:ascii="Times New Roman" w:eastAsia="Times New Roman" w:hAnsi="Times New Roman" w:cs="Times New Roman"/>
                <w:bCs/>
                <w:iCs/>
                <w:sz w:val="36"/>
                <w:szCs w:val="24"/>
                <w:lang w:val="uk-UA"/>
              </w:rPr>
            </w:pPr>
          </w:p>
          <w:p w:rsidR="004D0021" w:rsidRPr="00A314CB" w:rsidRDefault="004D0021" w:rsidP="004D0021">
            <w:pPr>
              <w:spacing w:after="0" w:line="240" w:lineRule="auto"/>
              <w:jc w:val="center"/>
              <w:rPr>
                <w:rFonts w:ascii="Times New Roman" w:eastAsia="Times New Roman" w:hAnsi="Times New Roman" w:cs="Times New Roman"/>
                <w:sz w:val="28"/>
                <w:szCs w:val="24"/>
                <w:lang w:val="uk-UA"/>
              </w:rPr>
            </w:pPr>
          </w:p>
        </w:tc>
      </w:tr>
      <w:tr w:rsidR="004D0021" w:rsidRPr="00A314CB" w:rsidTr="004D0021">
        <w:trPr>
          <w:trHeight w:val="747"/>
        </w:trPr>
        <w:tc>
          <w:tcPr>
            <w:tcW w:w="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240" w:lineRule="auto"/>
              <w:jc w:val="center"/>
              <w:rPr>
                <w:rFonts w:ascii="Times New Roman" w:eastAsia="Times New Roman" w:hAnsi="Times New Roman" w:cs="Times New Roman"/>
                <w:sz w:val="28"/>
                <w:szCs w:val="24"/>
              </w:rPr>
            </w:pPr>
            <w:r w:rsidRPr="00A314CB">
              <w:rPr>
                <w:rFonts w:ascii="Times New Roman" w:eastAsia="Times New Roman" w:hAnsi="Times New Roman" w:cs="Times New Roman"/>
                <w:b/>
                <w:bCs/>
                <w:sz w:val="28"/>
                <w:szCs w:val="24"/>
              </w:rPr>
              <w:t> </w:t>
            </w:r>
          </w:p>
        </w:tc>
        <w:tc>
          <w:tcPr>
            <w:tcW w:w="6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0021" w:rsidRPr="00A314CB" w:rsidRDefault="004D0021" w:rsidP="004D0021">
            <w:pPr>
              <w:spacing w:after="0" w:line="240" w:lineRule="auto"/>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 xml:space="preserve">Забезпечити виконання  плану атестації та курсової перепідготовки педагогів ДНЗ </w:t>
            </w:r>
            <w:r w:rsidRPr="004D0021">
              <w:rPr>
                <w:rFonts w:ascii="Times New Roman" w:eastAsia="Times New Roman" w:hAnsi="Times New Roman" w:cs="Times New Roman"/>
                <w:sz w:val="28"/>
                <w:szCs w:val="24"/>
                <w:lang w:val="uk-UA"/>
              </w:rPr>
              <w:t xml:space="preserve">№ 2 </w:t>
            </w:r>
            <w:r w:rsidRPr="004D0021">
              <w:rPr>
                <w:rFonts w:ascii="Times New Roman" w:eastAsia="Times New Roman" w:hAnsi="Times New Roman" w:cs="Times New Roman"/>
                <w:sz w:val="28"/>
                <w:szCs w:val="24"/>
              </w:rPr>
              <w:t>«</w:t>
            </w:r>
            <w:r w:rsidRPr="004D0021">
              <w:rPr>
                <w:rFonts w:ascii="Times New Roman" w:eastAsia="Times New Roman" w:hAnsi="Times New Roman" w:cs="Times New Roman"/>
                <w:sz w:val="28"/>
                <w:szCs w:val="24"/>
                <w:lang w:val="uk-UA"/>
              </w:rPr>
              <w:t>Дюймовочка</w:t>
            </w:r>
            <w:r w:rsidRPr="00A314CB">
              <w:rPr>
                <w:rFonts w:ascii="Times New Roman" w:eastAsia="Times New Roman" w:hAnsi="Times New Roman" w:cs="Times New Roman"/>
                <w:sz w:val="28"/>
                <w:szCs w:val="24"/>
              </w:rPr>
              <w:t>» на 2016-2020рр.</w:t>
            </w:r>
          </w:p>
        </w:tc>
        <w:tc>
          <w:tcPr>
            <w:tcW w:w="211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240" w:lineRule="auto"/>
              <w:jc w:val="center"/>
              <w:rPr>
                <w:rFonts w:ascii="Times New Roman" w:eastAsia="Times New Roman" w:hAnsi="Times New Roman" w:cs="Times New Roman"/>
                <w:sz w:val="28"/>
                <w:szCs w:val="24"/>
              </w:rPr>
            </w:pPr>
            <w:proofErr w:type="gramStart"/>
            <w:r w:rsidRPr="00A314CB">
              <w:rPr>
                <w:rFonts w:ascii="Times New Roman" w:eastAsia="Times New Roman" w:hAnsi="Times New Roman" w:cs="Times New Roman"/>
                <w:sz w:val="28"/>
                <w:szCs w:val="24"/>
              </w:rPr>
              <w:t>З</w:t>
            </w:r>
            <w:proofErr w:type="gramEnd"/>
            <w:r w:rsidRPr="00A314CB">
              <w:rPr>
                <w:rFonts w:ascii="Times New Roman" w:eastAsia="Times New Roman" w:hAnsi="Times New Roman" w:cs="Times New Roman"/>
                <w:sz w:val="28"/>
                <w:szCs w:val="24"/>
              </w:rPr>
              <w:t xml:space="preserve"> 01.09.2018</w:t>
            </w:r>
          </w:p>
        </w:tc>
        <w:tc>
          <w:tcPr>
            <w:tcW w:w="200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240" w:lineRule="auto"/>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Вихователь-методист</w:t>
            </w:r>
          </w:p>
        </w:tc>
      </w:tr>
      <w:tr w:rsidR="004D0021" w:rsidRPr="00A314CB" w:rsidTr="004D0021">
        <w:trPr>
          <w:trHeight w:val="660"/>
        </w:trPr>
        <w:tc>
          <w:tcPr>
            <w:tcW w:w="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240" w:lineRule="auto"/>
              <w:jc w:val="center"/>
              <w:rPr>
                <w:rFonts w:ascii="Times New Roman" w:eastAsia="Times New Roman" w:hAnsi="Times New Roman" w:cs="Times New Roman"/>
                <w:sz w:val="28"/>
                <w:szCs w:val="24"/>
              </w:rPr>
            </w:pPr>
            <w:r w:rsidRPr="00A314CB">
              <w:rPr>
                <w:rFonts w:ascii="Times New Roman" w:eastAsia="Times New Roman" w:hAnsi="Times New Roman" w:cs="Times New Roman"/>
                <w:b/>
                <w:bCs/>
                <w:sz w:val="28"/>
                <w:szCs w:val="24"/>
              </w:rPr>
              <w:t> </w:t>
            </w:r>
          </w:p>
        </w:tc>
        <w:tc>
          <w:tcPr>
            <w:tcW w:w="6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0021" w:rsidRPr="00A314CB" w:rsidRDefault="004D0021" w:rsidP="004D0021">
            <w:pPr>
              <w:spacing w:after="0" w:line="240" w:lineRule="auto"/>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 xml:space="preserve">Забезпечити виконання </w:t>
            </w:r>
            <w:proofErr w:type="gramStart"/>
            <w:r w:rsidRPr="00A314CB">
              <w:rPr>
                <w:rFonts w:ascii="Times New Roman" w:eastAsia="Times New Roman" w:hAnsi="Times New Roman" w:cs="Times New Roman"/>
                <w:sz w:val="28"/>
                <w:szCs w:val="24"/>
              </w:rPr>
              <w:t>перспективного</w:t>
            </w:r>
            <w:proofErr w:type="gramEnd"/>
            <w:r w:rsidRPr="00A314CB">
              <w:rPr>
                <w:rFonts w:ascii="Times New Roman" w:eastAsia="Times New Roman" w:hAnsi="Times New Roman" w:cs="Times New Roman"/>
                <w:sz w:val="28"/>
                <w:szCs w:val="24"/>
              </w:rPr>
              <w:t xml:space="preserve"> плану курсової  перепідготовки:</w:t>
            </w:r>
          </w:p>
          <w:p w:rsidR="004D0021" w:rsidRPr="00A314CB" w:rsidRDefault="004D0021" w:rsidP="004D0021">
            <w:pPr>
              <w:spacing w:before="225"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 xml:space="preserve"> Охтень Н.М.</w:t>
            </w:r>
            <w:r w:rsidRPr="004D0021">
              <w:rPr>
                <w:rFonts w:ascii="Times New Roman" w:eastAsia="Times New Roman" w:hAnsi="Times New Roman" w:cs="Times New Roman"/>
                <w:sz w:val="28"/>
                <w:szCs w:val="24"/>
              </w:rPr>
              <w:t> </w:t>
            </w:r>
            <w:r w:rsidRPr="00A314CB">
              <w:rPr>
                <w:rFonts w:ascii="Times New Roman" w:eastAsia="Times New Roman" w:hAnsi="Times New Roman" w:cs="Times New Roman"/>
                <w:sz w:val="28"/>
                <w:szCs w:val="24"/>
              </w:rPr>
              <w:t>(вихователь)</w:t>
            </w:r>
          </w:p>
          <w:p w:rsidR="004D0021" w:rsidRPr="00A314CB" w:rsidRDefault="004D0021" w:rsidP="004D0021">
            <w:pPr>
              <w:spacing w:before="225"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lang w:val="uk-UA"/>
              </w:rPr>
              <w:t xml:space="preserve"> Гавіжа С.М</w:t>
            </w:r>
            <w:r w:rsidRPr="00A314CB">
              <w:rPr>
                <w:rFonts w:ascii="Times New Roman" w:eastAsia="Times New Roman" w:hAnsi="Times New Roman" w:cs="Times New Roman"/>
                <w:sz w:val="28"/>
                <w:szCs w:val="24"/>
              </w:rPr>
              <w:t>. (практичний психолог)</w:t>
            </w:r>
          </w:p>
        </w:tc>
        <w:tc>
          <w:tcPr>
            <w:tcW w:w="2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240" w:lineRule="auto"/>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 2019р.</w:t>
            </w:r>
          </w:p>
        </w:tc>
        <w:tc>
          <w:tcPr>
            <w:tcW w:w="2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240" w:lineRule="auto"/>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Вихователь-методист</w:t>
            </w:r>
          </w:p>
        </w:tc>
      </w:tr>
      <w:tr w:rsidR="004D0021" w:rsidRPr="00A314CB" w:rsidTr="004D0021">
        <w:trPr>
          <w:trHeight w:val="74"/>
        </w:trPr>
        <w:tc>
          <w:tcPr>
            <w:tcW w:w="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73" w:lineRule="atLeast"/>
              <w:jc w:val="center"/>
              <w:rPr>
                <w:rFonts w:ascii="Times New Roman" w:eastAsia="Times New Roman" w:hAnsi="Times New Roman" w:cs="Times New Roman"/>
                <w:sz w:val="28"/>
                <w:szCs w:val="24"/>
              </w:rPr>
            </w:pPr>
            <w:r w:rsidRPr="00A314CB">
              <w:rPr>
                <w:rFonts w:ascii="Times New Roman" w:eastAsia="Times New Roman" w:hAnsi="Times New Roman" w:cs="Times New Roman"/>
                <w:b/>
                <w:bCs/>
                <w:sz w:val="28"/>
                <w:szCs w:val="24"/>
              </w:rPr>
              <w:t> </w:t>
            </w:r>
          </w:p>
        </w:tc>
        <w:tc>
          <w:tcPr>
            <w:tcW w:w="6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0021" w:rsidRDefault="004D0021" w:rsidP="004D0021">
            <w:pPr>
              <w:spacing w:after="0" w:line="73" w:lineRule="atLeast"/>
              <w:rPr>
                <w:rFonts w:ascii="Times New Roman" w:eastAsia="Times New Roman" w:hAnsi="Times New Roman" w:cs="Times New Roman"/>
                <w:sz w:val="28"/>
                <w:szCs w:val="24"/>
                <w:lang w:val="uk-UA"/>
              </w:rPr>
            </w:pPr>
            <w:r w:rsidRPr="00A314CB">
              <w:rPr>
                <w:rFonts w:ascii="Times New Roman" w:eastAsia="Times New Roman" w:hAnsi="Times New Roman" w:cs="Times New Roman"/>
                <w:sz w:val="28"/>
                <w:szCs w:val="24"/>
              </w:rPr>
              <w:t xml:space="preserve">Забезпечити  атестацію </w:t>
            </w:r>
            <w:r>
              <w:rPr>
                <w:rFonts w:ascii="Times New Roman" w:eastAsia="Times New Roman" w:hAnsi="Times New Roman" w:cs="Times New Roman"/>
                <w:sz w:val="28"/>
                <w:szCs w:val="24"/>
                <w:lang w:val="uk-UA"/>
              </w:rPr>
              <w:t xml:space="preserve"> вчителя – логопеда </w:t>
            </w:r>
          </w:p>
          <w:p w:rsidR="004D0021" w:rsidRPr="00A314CB" w:rsidRDefault="004D0021" w:rsidP="004D0021">
            <w:pPr>
              <w:spacing w:after="0" w:line="73" w:lineRule="atLeast"/>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 xml:space="preserve"> Сідак С.М., вихователя Погорілої Л.В.</w:t>
            </w:r>
          </w:p>
        </w:tc>
        <w:tc>
          <w:tcPr>
            <w:tcW w:w="2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73" w:lineRule="atLeast"/>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Жовтень - квітень</w:t>
            </w:r>
          </w:p>
        </w:tc>
        <w:tc>
          <w:tcPr>
            <w:tcW w:w="2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73" w:lineRule="atLeast"/>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Вихователь-методист</w:t>
            </w:r>
          </w:p>
        </w:tc>
      </w:tr>
      <w:tr w:rsidR="004D0021" w:rsidRPr="00A314CB" w:rsidTr="004D0021">
        <w:trPr>
          <w:trHeight w:val="74"/>
        </w:trPr>
        <w:tc>
          <w:tcPr>
            <w:tcW w:w="36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73" w:lineRule="atLeast"/>
              <w:jc w:val="center"/>
              <w:rPr>
                <w:rFonts w:ascii="Times New Roman" w:eastAsia="Times New Roman" w:hAnsi="Times New Roman" w:cs="Times New Roman"/>
                <w:sz w:val="28"/>
                <w:szCs w:val="24"/>
              </w:rPr>
            </w:pPr>
            <w:r w:rsidRPr="00A314CB">
              <w:rPr>
                <w:rFonts w:ascii="Times New Roman" w:eastAsia="Times New Roman" w:hAnsi="Times New Roman" w:cs="Times New Roman"/>
                <w:b/>
                <w:bCs/>
                <w:sz w:val="28"/>
                <w:szCs w:val="24"/>
              </w:rPr>
              <w:t> </w:t>
            </w:r>
          </w:p>
        </w:tc>
        <w:tc>
          <w:tcPr>
            <w:tcW w:w="606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4D0021" w:rsidRPr="00A314CB" w:rsidRDefault="004D0021" w:rsidP="004D0021">
            <w:pPr>
              <w:spacing w:after="0" w:line="73" w:lineRule="atLeast"/>
              <w:rPr>
                <w:rFonts w:ascii="Times New Roman" w:eastAsia="Times New Roman" w:hAnsi="Times New Roman" w:cs="Times New Roman"/>
                <w:sz w:val="28"/>
                <w:szCs w:val="24"/>
              </w:rPr>
            </w:pPr>
            <w:r>
              <w:rPr>
                <w:rFonts w:ascii="Times New Roman" w:eastAsia="Times New Roman" w:hAnsi="Times New Roman" w:cs="Times New Roman"/>
                <w:sz w:val="28"/>
                <w:szCs w:val="24"/>
              </w:rPr>
              <w:t>Вивчення рейтингу педагог</w:t>
            </w:r>
            <w:r>
              <w:rPr>
                <w:rFonts w:ascii="Times New Roman" w:eastAsia="Times New Roman" w:hAnsi="Times New Roman" w:cs="Times New Roman"/>
                <w:sz w:val="28"/>
                <w:szCs w:val="24"/>
                <w:lang w:val="uk-UA"/>
              </w:rPr>
              <w:t>ів</w:t>
            </w:r>
            <w:r w:rsidRPr="00A314CB">
              <w:rPr>
                <w:rFonts w:ascii="Times New Roman" w:eastAsia="Times New Roman" w:hAnsi="Times New Roman" w:cs="Times New Roman"/>
                <w:sz w:val="28"/>
                <w:szCs w:val="24"/>
              </w:rPr>
              <w:t xml:space="preserve"> серед колег та батькі</w:t>
            </w:r>
            <w:proofErr w:type="gramStart"/>
            <w:r w:rsidRPr="00A314CB">
              <w:rPr>
                <w:rFonts w:ascii="Times New Roman" w:eastAsia="Times New Roman" w:hAnsi="Times New Roman" w:cs="Times New Roman"/>
                <w:sz w:val="28"/>
                <w:szCs w:val="24"/>
              </w:rPr>
              <w:t>в</w:t>
            </w:r>
            <w:proofErr w:type="gramEnd"/>
          </w:p>
        </w:tc>
        <w:tc>
          <w:tcPr>
            <w:tcW w:w="21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73" w:lineRule="atLeast"/>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Січень - лютий</w:t>
            </w:r>
          </w:p>
        </w:tc>
        <w:tc>
          <w:tcPr>
            <w:tcW w:w="20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D0021" w:rsidRPr="00A314CB" w:rsidRDefault="004D0021" w:rsidP="004D0021">
            <w:pPr>
              <w:spacing w:after="0" w:line="73" w:lineRule="atLeast"/>
              <w:jc w:val="center"/>
              <w:rPr>
                <w:rFonts w:ascii="Times New Roman" w:eastAsia="Times New Roman" w:hAnsi="Times New Roman" w:cs="Times New Roman"/>
                <w:sz w:val="28"/>
                <w:szCs w:val="24"/>
              </w:rPr>
            </w:pPr>
            <w:r w:rsidRPr="00A314CB">
              <w:rPr>
                <w:rFonts w:ascii="Times New Roman" w:eastAsia="Times New Roman" w:hAnsi="Times New Roman" w:cs="Times New Roman"/>
                <w:sz w:val="28"/>
                <w:szCs w:val="24"/>
              </w:rPr>
              <w:t>Практичний психолог</w:t>
            </w:r>
          </w:p>
        </w:tc>
      </w:tr>
    </w:tbl>
    <w:p w:rsidR="001B19D9" w:rsidRDefault="001B19D9" w:rsidP="001B19D9">
      <w:pPr>
        <w:ind w:firstLine="708"/>
        <w:rPr>
          <w:rFonts w:ascii="Times New Roman" w:eastAsia="Arial Unicode MS" w:hAnsi="Times New Roman" w:cs="Times New Roman"/>
          <w:sz w:val="28"/>
          <w:szCs w:val="28"/>
          <w:lang w:val="uk-UA"/>
        </w:rPr>
      </w:pPr>
    </w:p>
    <w:p w:rsidR="00A314CB" w:rsidRPr="00A314CB" w:rsidRDefault="00A314CB" w:rsidP="00A314CB">
      <w:pPr>
        <w:shd w:val="clear" w:color="auto" w:fill="FFFFFF"/>
        <w:spacing w:after="0" w:line="240" w:lineRule="auto"/>
        <w:jc w:val="center"/>
        <w:rPr>
          <w:rFonts w:ascii="Open Sans" w:eastAsia="Times New Roman" w:hAnsi="Open Sans" w:cs="Times New Roman"/>
          <w:color w:val="444444"/>
          <w:sz w:val="25"/>
          <w:szCs w:val="23"/>
        </w:rPr>
      </w:pPr>
      <w:r w:rsidRPr="00A314CB">
        <w:rPr>
          <w:rFonts w:ascii="Open Sans" w:eastAsia="Times New Roman" w:hAnsi="Open Sans" w:cs="Times New Roman"/>
          <w:color w:val="444444"/>
          <w:sz w:val="25"/>
          <w:szCs w:val="23"/>
        </w:rPr>
        <w:t> </w:t>
      </w:r>
    </w:p>
    <w:p w:rsidR="00254349" w:rsidRPr="004D0021" w:rsidRDefault="00254349" w:rsidP="001B19D9">
      <w:pPr>
        <w:tabs>
          <w:tab w:val="left" w:pos="1380"/>
        </w:tabs>
        <w:rPr>
          <w:rFonts w:ascii="Times New Roman" w:hAnsi="Times New Roman" w:cs="Times New Roman"/>
          <w:sz w:val="32"/>
          <w:szCs w:val="28"/>
          <w:lang w:val="uk-UA"/>
        </w:rPr>
      </w:pPr>
    </w:p>
    <w:sectPr w:rsidR="00254349" w:rsidRPr="004D0021" w:rsidSect="004E4D86">
      <w:pgSz w:w="11906" w:h="16838"/>
      <w:pgMar w:top="709" w:right="850" w:bottom="1134" w:left="1701" w:header="708" w:footer="708" w:gutter="0"/>
      <w:pgBorders w:display="firstPage" w:offsetFrom="page">
        <w:top w:val="quadrants" w:sz="10" w:space="24" w:color="auto"/>
        <w:left w:val="quadrants" w:sz="10" w:space="24" w:color="auto"/>
        <w:bottom w:val="quadrants" w:sz="10" w:space="24" w:color="auto"/>
        <w:right w:val="quadrants"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Open Sans">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396"/>
    <w:multiLevelType w:val="multilevel"/>
    <w:tmpl w:val="FAA2B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B36126"/>
    <w:multiLevelType w:val="multilevel"/>
    <w:tmpl w:val="7A4A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0078D"/>
    <w:multiLevelType w:val="hybridMultilevel"/>
    <w:tmpl w:val="0BCAB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5D0BE6"/>
    <w:multiLevelType w:val="hybridMultilevel"/>
    <w:tmpl w:val="CB2A9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573D5"/>
    <w:multiLevelType w:val="hybridMultilevel"/>
    <w:tmpl w:val="04FA682E"/>
    <w:lvl w:ilvl="0" w:tplc="662280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67AE9F"/>
    <w:multiLevelType w:val="multilevel"/>
    <w:tmpl w:val="155801B9"/>
    <w:lvl w:ilvl="0">
      <w:numFmt w:val="bullet"/>
      <w:lvlText w:val=""/>
      <w:lvlJc w:val="left"/>
      <w:pPr>
        <w:tabs>
          <w:tab w:val="num" w:pos="720"/>
        </w:tabs>
        <w:ind w:left="720" w:hanging="360"/>
      </w:pPr>
      <w:rPr>
        <w:rFonts w:ascii="Symbol" w:hAnsi="Symbol" w:cs="Symbol"/>
        <w:color w:val="000000"/>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nsid w:val="33A62F00"/>
    <w:multiLevelType w:val="hybridMultilevel"/>
    <w:tmpl w:val="3618AD2C"/>
    <w:lvl w:ilvl="0" w:tplc="EC1CAE7C">
      <w:start w:val="1"/>
      <w:numFmt w:val="decimal"/>
      <w:lvlText w:val="%1."/>
      <w:lvlJc w:val="left"/>
      <w:pPr>
        <w:ind w:left="1455" w:hanging="1095"/>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2450E"/>
    <w:multiLevelType w:val="multilevel"/>
    <w:tmpl w:val="F7460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825BB9"/>
    <w:multiLevelType w:val="multilevel"/>
    <w:tmpl w:val="15EE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C72823"/>
    <w:multiLevelType w:val="hybridMultilevel"/>
    <w:tmpl w:val="E0F84ABE"/>
    <w:lvl w:ilvl="0" w:tplc="435EF4C6">
      <w:start w:val="1"/>
      <w:numFmt w:val="decimal"/>
      <w:lvlText w:val="%1."/>
      <w:lvlJc w:val="left"/>
      <w:pPr>
        <w:ind w:left="720" w:hanging="360"/>
      </w:pPr>
      <w:rPr>
        <w:rFonts w:eastAsiaTheme="minorHAnsi" w:hint="default"/>
        <w:b w:val="0"/>
        <w:color w:val="3636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38547F"/>
    <w:multiLevelType w:val="multilevel"/>
    <w:tmpl w:val="82C2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7E1A59"/>
    <w:multiLevelType w:val="hybridMultilevel"/>
    <w:tmpl w:val="5086A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816C79"/>
    <w:multiLevelType w:val="multilevel"/>
    <w:tmpl w:val="58A66196"/>
    <w:lvl w:ilvl="0">
      <w:start w:val="1"/>
      <w:numFmt w:val="bullet"/>
      <w:lvlText w:val=""/>
      <w:lvlJc w:val="left"/>
      <w:pPr>
        <w:tabs>
          <w:tab w:val="num" w:pos="720"/>
        </w:tabs>
        <w:ind w:left="720" w:hanging="360"/>
      </w:pPr>
      <w:rPr>
        <w:rFonts w:ascii="Wingdings" w:hAnsi="Wingdings" w:hint="default"/>
        <w:sz w:val="20"/>
      </w:rPr>
    </w:lvl>
    <w:lvl w:ilvl="1">
      <w:start w:val="3"/>
      <w:numFmt w:val="decimal"/>
      <w:lvlText w:val="%2."/>
      <w:lvlJc w:val="left"/>
      <w:pPr>
        <w:ind w:left="1440" w:hanging="360"/>
      </w:pPr>
      <w:rPr>
        <w:rFonts w:asciiTheme="minorHAnsi" w:hAnsi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1136669"/>
    <w:multiLevelType w:val="hybridMultilevel"/>
    <w:tmpl w:val="C83AD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B137C3"/>
    <w:multiLevelType w:val="multilevel"/>
    <w:tmpl w:val="0972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811713"/>
    <w:multiLevelType w:val="hybridMultilevel"/>
    <w:tmpl w:val="01686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F40A18"/>
    <w:multiLevelType w:val="hybridMultilevel"/>
    <w:tmpl w:val="713A3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16"/>
  </w:num>
  <w:num w:numId="5">
    <w:abstractNumId w:val="4"/>
  </w:num>
  <w:num w:numId="6">
    <w:abstractNumId w:val="2"/>
  </w:num>
  <w:num w:numId="7">
    <w:abstractNumId w:val="11"/>
  </w:num>
  <w:num w:numId="8">
    <w:abstractNumId w:val="15"/>
  </w:num>
  <w:num w:numId="9">
    <w:abstractNumId w:val="6"/>
  </w:num>
  <w:num w:numId="10">
    <w:abstractNumId w:val="13"/>
  </w:num>
  <w:num w:numId="11">
    <w:abstractNumId w:val="12"/>
  </w:num>
  <w:num w:numId="12">
    <w:abstractNumId w:val="9"/>
  </w:num>
  <w:num w:numId="13">
    <w:abstractNumId w:val="8"/>
  </w:num>
  <w:num w:numId="14">
    <w:abstractNumId w:val="7"/>
  </w:num>
  <w:num w:numId="15">
    <w:abstractNumId w:val="0"/>
  </w:num>
  <w:num w:numId="16">
    <w:abstractNumId w:val="1"/>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F58D5"/>
    <w:rsid w:val="000B089C"/>
    <w:rsid w:val="000D703F"/>
    <w:rsid w:val="0016323E"/>
    <w:rsid w:val="00170CF2"/>
    <w:rsid w:val="001B19D9"/>
    <w:rsid w:val="001B5FA7"/>
    <w:rsid w:val="001C0D59"/>
    <w:rsid w:val="001C6FB5"/>
    <w:rsid w:val="001D14C3"/>
    <w:rsid w:val="001E2A4F"/>
    <w:rsid w:val="00210F20"/>
    <w:rsid w:val="00243928"/>
    <w:rsid w:val="00254349"/>
    <w:rsid w:val="002A14CB"/>
    <w:rsid w:val="0038250D"/>
    <w:rsid w:val="003829FD"/>
    <w:rsid w:val="003C00B5"/>
    <w:rsid w:val="003F2DAB"/>
    <w:rsid w:val="0043598C"/>
    <w:rsid w:val="00463101"/>
    <w:rsid w:val="0047711A"/>
    <w:rsid w:val="004B3274"/>
    <w:rsid w:val="004D0021"/>
    <w:rsid w:val="004E4D86"/>
    <w:rsid w:val="00543922"/>
    <w:rsid w:val="006037F5"/>
    <w:rsid w:val="00610EF2"/>
    <w:rsid w:val="006C3D81"/>
    <w:rsid w:val="0076106C"/>
    <w:rsid w:val="00786F98"/>
    <w:rsid w:val="007977A5"/>
    <w:rsid w:val="007E546D"/>
    <w:rsid w:val="007E62EB"/>
    <w:rsid w:val="007F7B98"/>
    <w:rsid w:val="008570D2"/>
    <w:rsid w:val="00877361"/>
    <w:rsid w:val="0089365F"/>
    <w:rsid w:val="00894F61"/>
    <w:rsid w:val="008A19DB"/>
    <w:rsid w:val="008C0AE9"/>
    <w:rsid w:val="008F1C29"/>
    <w:rsid w:val="00921BE9"/>
    <w:rsid w:val="00A314CB"/>
    <w:rsid w:val="00A93268"/>
    <w:rsid w:val="00AB552D"/>
    <w:rsid w:val="00B23F00"/>
    <w:rsid w:val="00B50F1D"/>
    <w:rsid w:val="00B76349"/>
    <w:rsid w:val="00BA6366"/>
    <w:rsid w:val="00BF58D5"/>
    <w:rsid w:val="00C90F71"/>
    <w:rsid w:val="00CC0713"/>
    <w:rsid w:val="00CF4661"/>
    <w:rsid w:val="00CF5E41"/>
    <w:rsid w:val="00D31AA9"/>
    <w:rsid w:val="00D74B5C"/>
    <w:rsid w:val="00DB2AA3"/>
    <w:rsid w:val="00DD2072"/>
    <w:rsid w:val="00DD7D98"/>
    <w:rsid w:val="00DE7138"/>
    <w:rsid w:val="00E344AF"/>
    <w:rsid w:val="00EE1A45"/>
    <w:rsid w:val="00F03380"/>
    <w:rsid w:val="00F34AD8"/>
    <w:rsid w:val="00F60A1C"/>
    <w:rsid w:val="00F92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8D5"/>
    <w:rPr>
      <w:rFonts w:eastAsiaTheme="minorEastAsia"/>
      <w:lang w:eastAsia="ru-RU"/>
    </w:rPr>
  </w:style>
  <w:style w:type="paragraph" w:styleId="3">
    <w:name w:val="heading 3"/>
    <w:basedOn w:val="a"/>
    <w:next w:val="a"/>
    <w:link w:val="30"/>
    <w:uiPriority w:val="9"/>
    <w:semiHidden/>
    <w:unhideWhenUsed/>
    <w:qFormat/>
    <w:rsid w:val="008C0AE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F923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F9237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rsid w:val="00F9237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F9237F"/>
    <w:rPr>
      <w:rFonts w:ascii="Times New Roman" w:eastAsia="Times New Roman" w:hAnsi="Times New Roman" w:cs="Times New Roman"/>
      <w:b/>
      <w:bCs/>
      <w:sz w:val="20"/>
      <w:szCs w:val="20"/>
      <w:lang w:eastAsia="ru-RU"/>
    </w:rPr>
  </w:style>
  <w:style w:type="character" w:customStyle="1" w:styleId="30">
    <w:name w:val="Заголовок 3 Знак"/>
    <w:basedOn w:val="a0"/>
    <w:link w:val="3"/>
    <w:uiPriority w:val="9"/>
    <w:semiHidden/>
    <w:rsid w:val="008C0AE9"/>
    <w:rPr>
      <w:rFonts w:asciiTheme="majorHAnsi" w:eastAsiaTheme="majorEastAsia" w:hAnsiTheme="majorHAnsi" w:cstheme="majorBidi"/>
      <w:b/>
      <w:bCs/>
      <w:color w:val="4F81BD" w:themeColor="accent1"/>
      <w:lang w:eastAsia="ru-RU"/>
    </w:rPr>
  </w:style>
  <w:style w:type="paragraph" w:styleId="a4">
    <w:name w:val="Normal (Web)"/>
    <w:basedOn w:val="a"/>
    <w:uiPriority w:val="99"/>
    <w:unhideWhenUsed/>
    <w:rsid w:val="008C0A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894F61"/>
    <w:pPr>
      <w:ind w:left="720"/>
      <w:contextualSpacing/>
    </w:pPr>
  </w:style>
  <w:style w:type="character" w:customStyle="1" w:styleId="apple-converted-space">
    <w:name w:val="apple-converted-space"/>
    <w:basedOn w:val="a0"/>
    <w:rsid w:val="00A314CB"/>
  </w:style>
  <w:style w:type="character" w:styleId="a6">
    <w:name w:val="Hyperlink"/>
    <w:basedOn w:val="a0"/>
    <w:uiPriority w:val="99"/>
    <w:unhideWhenUsed/>
    <w:rsid w:val="008570D2"/>
    <w:rPr>
      <w:color w:val="0000FF"/>
      <w:u w:val="single"/>
    </w:rPr>
  </w:style>
</w:styles>
</file>

<file path=word/webSettings.xml><?xml version="1.0" encoding="utf-8"?>
<w:webSettings xmlns:r="http://schemas.openxmlformats.org/officeDocument/2006/relationships" xmlns:w="http://schemas.openxmlformats.org/wordprocessingml/2006/main">
  <w:divs>
    <w:div w:id="7105624">
      <w:bodyDiv w:val="1"/>
      <w:marLeft w:val="0"/>
      <w:marRight w:val="0"/>
      <w:marTop w:val="0"/>
      <w:marBottom w:val="0"/>
      <w:divBdr>
        <w:top w:val="none" w:sz="0" w:space="0" w:color="auto"/>
        <w:left w:val="none" w:sz="0" w:space="0" w:color="auto"/>
        <w:bottom w:val="none" w:sz="0" w:space="0" w:color="auto"/>
        <w:right w:val="none" w:sz="0" w:space="0" w:color="auto"/>
      </w:divBdr>
    </w:div>
    <w:div w:id="298917971">
      <w:bodyDiv w:val="1"/>
      <w:marLeft w:val="0"/>
      <w:marRight w:val="0"/>
      <w:marTop w:val="0"/>
      <w:marBottom w:val="0"/>
      <w:divBdr>
        <w:top w:val="none" w:sz="0" w:space="0" w:color="auto"/>
        <w:left w:val="none" w:sz="0" w:space="0" w:color="auto"/>
        <w:bottom w:val="none" w:sz="0" w:space="0" w:color="auto"/>
        <w:right w:val="none" w:sz="0" w:space="0" w:color="auto"/>
      </w:divBdr>
    </w:div>
    <w:div w:id="478423373">
      <w:bodyDiv w:val="1"/>
      <w:marLeft w:val="0"/>
      <w:marRight w:val="0"/>
      <w:marTop w:val="0"/>
      <w:marBottom w:val="0"/>
      <w:divBdr>
        <w:top w:val="none" w:sz="0" w:space="0" w:color="auto"/>
        <w:left w:val="none" w:sz="0" w:space="0" w:color="auto"/>
        <w:bottom w:val="none" w:sz="0" w:space="0" w:color="auto"/>
        <w:right w:val="none" w:sz="0" w:space="0" w:color="auto"/>
      </w:divBdr>
    </w:div>
    <w:div w:id="484901684">
      <w:bodyDiv w:val="1"/>
      <w:marLeft w:val="0"/>
      <w:marRight w:val="0"/>
      <w:marTop w:val="0"/>
      <w:marBottom w:val="0"/>
      <w:divBdr>
        <w:top w:val="none" w:sz="0" w:space="0" w:color="auto"/>
        <w:left w:val="none" w:sz="0" w:space="0" w:color="auto"/>
        <w:bottom w:val="none" w:sz="0" w:space="0" w:color="auto"/>
        <w:right w:val="none" w:sz="0" w:space="0" w:color="auto"/>
      </w:divBdr>
    </w:div>
    <w:div w:id="173488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3m2TqBM0APKUGVkellSNGtuSWM/view?usp=sharing" TargetMode="External"/><Relationship Id="rId13" Type="http://schemas.openxmlformats.org/officeDocument/2006/relationships/hyperlink" Target="https://drive.google.com/file/d/0B3m2TqBM0APKUGVkellSNGtuSWM/view?usp=sharing" TargetMode="External"/><Relationship Id="rId18" Type="http://schemas.openxmlformats.org/officeDocument/2006/relationships/hyperlink" Target="https://drive.google.com/file/d/0B3m2TqBM0APKUGVkellSNGtuSWM/view?usp=sharing" TargetMode="External"/><Relationship Id="rId26" Type="http://schemas.openxmlformats.org/officeDocument/2006/relationships/hyperlink" Target="http://dnz265.edu.kh.ua/Files/downloads/%D0%9F%D1%80%D0%BE%D0%B3%D1%80%D0%B0%D0%BC%D0%B0_%D0%9A%D0%B0%D0%B7%D0%BA%D0%BE%D0%B2%D0%B0%20%D1%84%D1%96%D0%B7%D0%BA%D1%83%D0%BB%D1%8C%D1%82%D1%83%D1%80%D0%B0_%D0%84%D1%84%D0%B8%D0%BC%D0%B5%D0%BD%D0%BA%D0%BE.pdf" TargetMode="External"/><Relationship Id="rId3" Type="http://schemas.openxmlformats.org/officeDocument/2006/relationships/styles" Target="styles.xml"/><Relationship Id="rId21" Type="http://schemas.openxmlformats.org/officeDocument/2006/relationships/hyperlink" Target="https://base.kristti.com.ua/?p=4998" TargetMode="External"/><Relationship Id="rId7" Type="http://schemas.openxmlformats.org/officeDocument/2006/relationships/hyperlink" Target="https://drive.google.com/file/d/0B3m2TqBM0APKUGVkellSNGtuSWM/view?usp=sharing" TargetMode="External"/><Relationship Id="rId12" Type="http://schemas.openxmlformats.org/officeDocument/2006/relationships/hyperlink" Target="https://drive.google.com/file/d/0B3m2TqBM0APKUGVkellSNGtuSWM/view?usp=sharing" TargetMode="External"/><Relationship Id="rId17" Type="http://schemas.openxmlformats.org/officeDocument/2006/relationships/hyperlink" Target="https://drive.google.com/file/d/0B3m2TqBM0APKUGVkellSNGtuSWM/view?usp=sharing" TargetMode="External"/><Relationship Id="rId25" Type="http://schemas.openxmlformats.org/officeDocument/2006/relationships/hyperlink" Target="http://dnz265.edu.kh.ua/Files/downloads/%D0%9A%D0%B2%D0%B0%D0%BB%D1%96%D0%BC%D0%B5%D1%82%D1%80%D0%B8%D1%87%D0%BD%D0%B0%20%D0%BC%D0%BE%D0%B4%D0%B5%D0%BB%D1%8C.xls" TargetMode="External"/><Relationship Id="rId2" Type="http://schemas.openxmlformats.org/officeDocument/2006/relationships/numbering" Target="numbering.xml"/><Relationship Id="rId16" Type="http://schemas.openxmlformats.org/officeDocument/2006/relationships/hyperlink" Target="https://drive.google.com/file/d/0B3m2TqBM0APKUGVkellSNGtuSWM/view?usp=sharing" TargetMode="External"/><Relationship Id="rId20" Type="http://schemas.openxmlformats.org/officeDocument/2006/relationships/hyperlink" Target="https://drive.google.com/file/d/0B3m2TqBM0APKUGVkellSNGtuSWM/view?usp=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drive.google.com/file/d/0B3m2TqBM0APKTEFrMThTY1J6NGs/view?usp=sharing" TargetMode="External"/><Relationship Id="rId11" Type="http://schemas.openxmlformats.org/officeDocument/2006/relationships/hyperlink" Target="https://drive.google.com/file/d/0B3m2TqBM0APKUGVkellSNGtuSWM/view?usp=sharing" TargetMode="External"/><Relationship Id="rId24" Type="http://schemas.openxmlformats.org/officeDocument/2006/relationships/hyperlink" Target="http://dnz265.edu.kh.ua/Files/downloads/%D0%9B%D0%B8%D1%81%D1%82%20%D0%9C%D0%9E%D0%9D%D0%A3%20%D0%9A%D0%B2%D0%B0%D0%BB%D1%96%D0%BC%D0%B5%D1%82%D1%80%D1%96%D1%8F.doc" TargetMode="External"/><Relationship Id="rId5" Type="http://schemas.openxmlformats.org/officeDocument/2006/relationships/webSettings" Target="webSettings.xml"/><Relationship Id="rId15" Type="http://schemas.openxmlformats.org/officeDocument/2006/relationships/hyperlink" Target="https://drive.google.com/file/d/0B3m2TqBM0APKUGVkellSNGtuSWM/view?usp=sharing" TargetMode="External"/><Relationship Id="rId23" Type="http://schemas.openxmlformats.org/officeDocument/2006/relationships/hyperlink" Target="http://dnz265.edu.kh.ua/Files/downloads/%D0%9D%D0%B0%D0%BA%D0%B0%D0%B7%20%D0%B4%D0%BE%D0%BF%D1%83%D1%81%D1%82%D0%B8%D0%BC%D0%B5%20%D0%BD%D0%B0%D0%B2%D1%87%D0%B0%D0%BB%D1%8C%D0%BD%D0%B5%20%D0%BD%D0%B0%D0%B2%D0%B0%D0%BD%D1%82%D0%B0%D0%B6%D0%B5%D0%BD%D0%BD%D1%8F%2020.04.2015%20%E2%84%96%20446.doc" TargetMode="External"/><Relationship Id="rId28" Type="http://schemas.openxmlformats.org/officeDocument/2006/relationships/hyperlink" Target="http://dnz265.edu.kh.ua/Files/downloads/%D0%A6%D1%96%D0%BA%D0%B0%D0%B2%D1%96%20%D1%88%D0%B0%D1%88%D0%BA%D0%B8.pdf" TargetMode="External"/><Relationship Id="rId10" Type="http://schemas.openxmlformats.org/officeDocument/2006/relationships/hyperlink" Target="https://drive.google.com/file/d/0B3m2TqBM0APKUGVkellSNGtuSWM/view?usp=sharing" TargetMode="External"/><Relationship Id="rId19" Type="http://schemas.openxmlformats.org/officeDocument/2006/relationships/hyperlink" Target="https://drive.google.com/file/d/0B3m2TqBM0APKUGVkellSNGtuSWM/view?usp=sharing" TargetMode="External"/><Relationship Id="rId4" Type="http://schemas.openxmlformats.org/officeDocument/2006/relationships/settings" Target="settings.xml"/><Relationship Id="rId9" Type="http://schemas.openxmlformats.org/officeDocument/2006/relationships/hyperlink" Target="https://drive.google.com/file/d/0B3m2TqBM0APKUGVkellSNGtuSWM/view?usp=sharing" TargetMode="External"/><Relationship Id="rId14" Type="http://schemas.openxmlformats.org/officeDocument/2006/relationships/hyperlink" Target="https://drive.google.com/file/d/0B3m2TqBM0APKUGVkellSNGtuSWM/view?usp=sharing" TargetMode="External"/><Relationship Id="rId22" Type="http://schemas.openxmlformats.org/officeDocument/2006/relationships/hyperlink" Target="https://base.kristti.com.ua/?p=5002" TargetMode="External"/><Relationship Id="rId27" Type="http://schemas.openxmlformats.org/officeDocument/2006/relationships/hyperlink" Target="https://drive.google.com/file/d/0B3m2TqBM0APKR3lNdGxwOTRjUlk/view?usp=sharin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785D0-43E4-471E-A84C-FEA0179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937</TotalTime>
  <Pages>28</Pages>
  <Words>5644</Words>
  <Characters>32176</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2018-09-21T12:58:00Z</cp:lastPrinted>
  <dcterms:created xsi:type="dcterms:W3CDTF">2018-08-11T09:09:00Z</dcterms:created>
  <dcterms:modified xsi:type="dcterms:W3CDTF">2019-02-07T12:43:00Z</dcterms:modified>
</cp:coreProperties>
</file>