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67503F">
        <w:rPr>
          <w:rFonts w:ascii="Times New Roman" w:hAnsi="Times New Roman" w:cs="Times New Roman"/>
          <w:b/>
          <w:sz w:val="36"/>
          <w:szCs w:val="28"/>
          <w:lang w:val="uk-UA"/>
        </w:rPr>
        <w:t>Використання інноваційних технологій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67503F">
        <w:rPr>
          <w:rFonts w:ascii="Times New Roman" w:hAnsi="Times New Roman" w:cs="Times New Roman"/>
          <w:b/>
          <w:sz w:val="36"/>
          <w:szCs w:val="28"/>
          <w:lang w:val="uk-UA"/>
        </w:rPr>
        <w:t>в логопедичній роботі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  <w:lang w:val="uk-UA"/>
        </w:rPr>
        <w:t xml:space="preserve">На перше місце поставлю використання арт-терапевтичних методик, які дозволяють створювати невимушені ситуації спілкування і максимально замотивовувати дитину для спільної діяльності. </w:t>
      </w:r>
      <w:r w:rsidRPr="0067503F">
        <w:rPr>
          <w:rFonts w:ascii="Times New Roman" w:hAnsi="Times New Roman" w:cs="Times New Roman"/>
          <w:sz w:val="28"/>
          <w:szCs w:val="28"/>
        </w:rPr>
        <w:t xml:space="preserve">Адже характеристикою більшості діток нашого покоління є розсіяна увага, слабка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пам ять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, розлади поведінки. І це є актуальним і потрібним в роботі з дошкільниками. Сюди відносимо ізотерапію, казкотерапія, ігрова терапія,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ісочна терапія, музична терапія, фототерапія. Часто ці технології інтегровані, доповнюють одна одну. 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03F">
        <w:rPr>
          <w:rFonts w:ascii="Times New Roman" w:hAnsi="Times New Roman" w:cs="Times New Roman"/>
          <w:b/>
          <w:i/>
          <w:sz w:val="28"/>
          <w:szCs w:val="28"/>
        </w:rPr>
        <w:t>См</w:t>
      </w:r>
      <w:proofErr w:type="gramEnd"/>
      <w:r w:rsidRPr="0067503F">
        <w:rPr>
          <w:rFonts w:ascii="Times New Roman" w:hAnsi="Times New Roman" w:cs="Times New Roman"/>
          <w:b/>
          <w:i/>
          <w:sz w:val="28"/>
          <w:szCs w:val="28"/>
        </w:rPr>
        <w:t>іхотерапія –</w:t>
      </w:r>
      <w:r w:rsidRPr="0067503F">
        <w:rPr>
          <w:rFonts w:ascii="Times New Roman" w:hAnsi="Times New Roman" w:cs="Times New Roman"/>
          <w:sz w:val="28"/>
          <w:szCs w:val="28"/>
        </w:rPr>
        <w:t xml:space="preserve"> лікування позитивними емоціями.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03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іхотерапія повязана з казкотерапією. Саме казкотерапія дає можливість розвитку уяви та творчих здібностей, аналізу та закріпленню набутих та автоматизованих навичок. Казкотерапія – це інтеграційна діяльність, в якій дії уявної ситуації пов'язані з реальним спілкуванням, спрямованим на активність, самостійність, творчість, регулювання дитиною власних емоційних станів. Крім того, казкотерапію використовують на усіх етапах корекційно-логопедичної роботи: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ід час створення ситуації заохочення, позитивного настою дитини, комунікації; формування початкових навичок (артикуляційної моторики, розвитку дихання, голосу,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>ібної моторики, номінативного словнику тощо); розвитку лексико-граматичної сторони мовлення, інтонаційно-виразного мовлення.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 xml:space="preserve">Останнім часом все більше і більше використовується у логопедичній роботі музикотерапія. Музикотерапія –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це л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іки, які слухають. Про те, що музика здатна змінити душевний і фізичний стан людини, знали ще в Давній Греції та інших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країнах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. Скрипка і фортепіано заспокоюють нервову систему; а флейта має розслаблюючу дію. Самий значний ефект від музики – це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ілактика та лікування нервово-психічних захворювань. Легка </w:t>
      </w:r>
      <w:r w:rsidRPr="0067503F">
        <w:rPr>
          <w:rFonts w:ascii="Times New Roman" w:hAnsi="Times New Roman" w:cs="Times New Roman"/>
          <w:sz w:val="28"/>
          <w:szCs w:val="28"/>
        </w:rPr>
        <w:lastRenderedPageBreak/>
        <w:t xml:space="preserve">спокійна музика датського композитора і музиканта Франсиса Гойи заспокійливо діє на нервову систему, приводить до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івноваги процеси збудження і гальмування. Слухаючи цю музику ніхто не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дозволяв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 собі голосно кричати і пустувати. 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  <w:lang w:val="uk-UA"/>
        </w:rPr>
        <w:t xml:space="preserve">«Каприз №24» Ніколо Паганіні у сучасній обробці, навпаки, підвищує тонус організму, настрій. </w:t>
      </w:r>
      <w:r w:rsidRPr="0067503F">
        <w:rPr>
          <w:rFonts w:ascii="Times New Roman" w:hAnsi="Times New Roman" w:cs="Times New Roman"/>
          <w:sz w:val="28"/>
          <w:szCs w:val="28"/>
        </w:rPr>
        <w:t xml:space="preserve">Музика, відволікаючи увагу від неприємних образів, сприяє концентрації уваги. Для врівноваження нервової системи найчастіше використовується фонограма лісу, спів птахів,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’єси з циклу «Пори року» П. І. Чайковського, «Місячна соната» Бетховена.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Музикотерапія впливає на покращення загального емоційного стану дитини; сприяє поліпшенню якості рухів (розвиваються ритмічність, плавність, виразність, координація); корекцію і розвиток відчуттів, сприйняття, уявлень; стимуляцію мовленнєвої функції; нормалізацію просодичної сторони мовлення (тембру, темпу, ритму)  Вокалотерапія – лікування голосом.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  В результаті  вокалотерапіі відбувається: стимуляція слухового сприйняття;  формування навичок словотворення (для позначення «видів» музикантів); нормалізація нейродинамічних процесів кори головного мозку, нормалізація біоритму. Часто використовую з дітками, що заїкаються та в яких порушений темп і ритм мовлення.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 xml:space="preserve">Хочу наголосити, що для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нормального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 мовленнєвого розвитку потрібно розвивати артикуляційний апарат і для цього можна не бути логопедом. Скажу одразу, ді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ти не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 люблять цим займатися, бо це одноманітне багаторазове повторення певних вправ. А якщо нема інтересу, нема мотивації — низька результативність. На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>ідставі отриманих знань я стала використовувати незвичайний і нестандартний метод виконання артикуляційної гімнастики — біоенергопластику в поєднанні з казкотерапією.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lastRenderedPageBreak/>
        <w:t>В момент виконання артикуляційного руху рука показу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 де і в якому становищі</w:t>
      </w:r>
      <w:r w:rsidRPr="0067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03F">
        <w:rPr>
          <w:rFonts w:ascii="Times New Roman" w:hAnsi="Times New Roman" w:cs="Times New Roman"/>
          <w:sz w:val="28"/>
          <w:szCs w:val="28"/>
        </w:rPr>
        <w:t>перебувають язик, нижня щелепа або губи, тим самим рух руки допомагє рухам артикуляційних органів. Це надає надзвичайно благотворний вплив на активізацію інтелектуальної діяльності дітей, розвиває координацію рухів і дрібну моторику.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03F">
        <w:rPr>
          <w:rFonts w:ascii="Times New Roman" w:hAnsi="Times New Roman" w:cs="Times New Roman"/>
          <w:sz w:val="28"/>
          <w:szCs w:val="28"/>
          <w:lang w:val="uk-UA"/>
        </w:rPr>
        <w:t>Вихованці не помічають, що їх чомусь вчать, а це значить, що розвиток моторних функцій, як і процес корекції мовлення в цілому, протікає швидше, ефективніше, а всі труднощі долаються легше.</w:t>
      </w:r>
    </w:p>
    <w:p w:rsidR="0067503F" w:rsidRPr="0067503F" w:rsidRDefault="0067503F" w:rsidP="0067503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503F" w:rsidRPr="0067503F" w:rsidRDefault="0067503F" w:rsidP="0067503F">
      <w:p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b/>
          <w:i/>
          <w:sz w:val="28"/>
          <w:szCs w:val="28"/>
        </w:rPr>
        <w:t xml:space="preserve">Синквейн </w:t>
      </w:r>
      <w:r w:rsidRPr="0067503F">
        <w:rPr>
          <w:rFonts w:ascii="Times New Roman" w:hAnsi="Times New Roman" w:cs="Times New Roman"/>
          <w:sz w:val="28"/>
          <w:szCs w:val="28"/>
        </w:rPr>
        <w:t xml:space="preserve">— п'ятирядкова віршована форма. Вона збагачує словник дитини, вчить робити висновки,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>ідбирати синоніми та закріплювати поняття “слово- дія”, “слово-предмет”, “слово-ознака”.</w:t>
      </w:r>
    </w:p>
    <w:p w:rsidR="0067503F" w:rsidRPr="0067503F" w:rsidRDefault="0067503F" w:rsidP="0067503F">
      <w:pPr>
        <w:autoSpaceDE w:val="0"/>
        <w:autoSpaceDN w:val="0"/>
        <w:adjustRightInd w:val="0"/>
        <w:spacing w:after="12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Перший рядок складається всього лише з одного слова. Це може бути іменник або займенник. Воно повинно визначати тему твору.</w:t>
      </w:r>
    </w:p>
    <w:p w:rsidR="0067503F" w:rsidRPr="0067503F" w:rsidRDefault="0067503F" w:rsidP="0067503F">
      <w:pPr>
        <w:autoSpaceDE w:val="0"/>
        <w:autoSpaceDN w:val="0"/>
        <w:adjustRightInd w:val="0"/>
        <w:spacing w:after="12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 xml:space="preserve">Другий </w:t>
      </w:r>
      <w:r w:rsidR="001604A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7503F">
        <w:rPr>
          <w:rFonts w:ascii="Times New Roman" w:hAnsi="Times New Roman" w:cs="Times New Roman"/>
          <w:sz w:val="28"/>
          <w:szCs w:val="28"/>
        </w:rPr>
        <w:t xml:space="preserve"> Використовується для опису властивостей основної теми. Це можуть бути 2 причастя або імені прикметникі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>.</w:t>
      </w:r>
    </w:p>
    <w:p w:rsidR="0067503F" w:rsidRPr="0067503F" w:rsidRDefault="0067503F" w:rsidP="0067503F">
      <w:pPr>
        <w:autoSpaceDE w:val="0"/>
        <w:autoSpaceDN w:val="0"/>
        <w:adjustRightInd w:val="0"/>
        <w:spacing w:after="12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67503F">
        <w:rPr>
          <w:rFonts w:ascii="Times New Roman" w:hAnsi="Times New Roman" w:cs="Times New Roman"/>
          <w:sz w:val="28"/>
          <w:szCs w:val="28"/>
        </w:rPr>
        <w:t xml:space="preserve"> – оповідає про дії теми. Для цього використовують 3 дієприслівники або дієслова.</w:t>
      </w:r>
    </w:p>
    <w:p w:rsidR="0067503F" w:rsidRPr="0067503F" w:rsidRDefault="0067503F" w:rsidP="0067503F">
      <w:p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– найдовш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67503F">
        <w:rPr>
          <w:rFonts w:ascii="Times New Roman" w:hAnsi="Times New Roman" w:cs="Times New Roman"/>
          <w:sz w:val="28"/>
          <w:szCs w:val="28"/>
        </w:rPr>
        <w:t xml:space="preserve"> і складається з 4 слів. Тут авторові потрібно висловити свою особисту думку щодо теми вірша.</w:t>
      </w:r>
    </w:p>
    <w:p w:rsidR="0067503F" w:rsidRPr="0067503F" w:rsidRDefault="00C16A36" w:rsidP="0067503F">
      <w:p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П’ят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1604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03F" w:rsidRPr="0067503F">
        <w:rPr>
          <w:rFonts w:ascii="Times New Roman" w:hAnsi="Times New Roman" w:cs="Times New Roman"/>
          <w:sz w:val="28"/>
          <w:szCs w:val="28"/>
        </w:rPr>
        <w:t xml:space="preserve">– складається всього лише з 1 слова, </w:t>
      </w:r>
      <w:proofErr w:type="gramStart"/>
      <w:r w:rsidR="0067503F" w:rsidRPr="0067503F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="0067503F" w:rsidRPr="0067503F">
        <w:rPr>
          <w:rFonts w:ascii="Times New Roman" w:hAnsi="Times New Roman" w:cs="Times New Roman"/>
          <w:sz w:val="28"/>
          <w:szCs w:val="28"/>
        </w:rPr>
        <w:t xml:space="preserve"> може ставитися до будь-якої частини мови. Це якесь резюме тексту, яке розкриває суть теми.</w:t>
      </w:r>
    </w:p>
    <w:p w:rsidR="0067503F" w:rsidRPr="0067503F" w:rsidRDefault="0067503F" w:rsidP="0067503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4AA" w:rsidRDefault="0067503F" w:rsidP="001604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03F">
        <w:rPr>
          <w:rFonts w:ascii="Times New Roman" w:hAnsi="Times New Roman" w:cs="Times New Roman"/>
          <w:sz w:val="28"/>
          <w:szCs w:val="28"/>
        </w:rPr>
        <w:t>Існує декілька варіантів завдань з використанням даного прийому.</w:t>
      </w:r>
      <w:r w:rsidRPr="0067503F">
        <w:rPr>
          <w:rFonts w:ascii="Times New Roman" w:hAnsi="Times New Roman" w:cs="Times New Roman"/>
          <w:sz w:val="28"/>
          <w:szCs w:val="28"/>
        </w:rPr>
        <w:br/>
        <w:t>1. Скласти синквейн самостійно (в парі/групі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о прочитаного/прослуханого тесту (вивченої теми, з опорю на картинку, тощо). Це завдання розвиває </w:t>
      </w:r>
      <w:r w:rsidRPr="0067503F">
        <w:rPr>
          <w:rFonts w:ascii="Times New Roman" w:hAnsi="Times New Roman" w:cs="Times New Roman"/>
          <w:sz w:val="28"/>
          <w:szCs w:val="28"/>
        </w:rPr>
        <w:lastRenderedPageBreak/>
        <w:t>вміння творчо працювати з поданою інформацією, визначати суть, приходити до висновків і вмі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ти їх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 сформулювати.</w:t>
      </w:r>
    </w:p>
    <w:p w:rsidR="001604AA" w:rsidRDefault="0067503F" w:rsidP="001604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03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 основі даного синквейну скласти розповідь.</w:t>
      </w:r>
      <w:r w:rsidRPr="0067503F">
        <w:rPr>
          <w:rFonts w:ascii="Times New Roman" w:hAnsi="Times New Roman" w:cs="Times New Roman"/>
          <w:sz w:val="28"/>
          <w:szCs w:val="28"/>
        </w:rPr>
        <w:br/>
        <w:t>3. Проаналізувати неповний синквейн та визначити відсутній рядок з опорою на інформацію в існуючих рядках</w:t>
      </w:r>
      <w:r w:rsidR="001604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503F" w:rsidRPr="001604AA" w:rsidRDefault="0067503F" w:rsidP="001604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03F">
        <w:rPr>
          <w:rFonts w:ascii="Times New Roman" w:hAnsi="Times New Roman" w:cs="Times New Roman"/>
          <w:sz w:val="28"/>
          <w:szCs w:val="28"/>
        </w:rPr>
        <w:t>4. Коректувати та/або вдосконалити готовий синквейн.</w:t>
      </w:r>
      <w:r w:rsidRPr="0067503F">
        <w:rPr>
          <w:rFonts w:ascii="Times New Roman" w:hAnsi="Times New Roman" w:cs="Times New Roman"/>
          <w:sz w:val="28"/>
          <w:szCs w:val="28"/>
        </w:rPr>
        <w:br/>
        <w:t xml:space="preserve">5. Зробити аналіз декількох синквейнів, що позначають той же самий об’єкт /явище, але виражають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ізні чи навіть протилежні думки, судження або почуття. 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4AA" w:rsidRDefault="0067503F" w:rsidP="001604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03F">
        <w:rPr>
          <w:rFonts w:ascii="Times New Roman" w:hAnsi="Times New Roman" w:cs="Times New Roman"/>
          <w:b/>
          <w:i/>
          <w:sz w:val="28"/>
          <w:szCs w:val="28"/>
        </w:rPr>
        <w:t>«Ребус-метод»</w:t>
      </w:r>
      <w:r w:rsidRPr="0067503F">
        <w:rPr>
          <w:rFonts w:ascii="Times New Roman" w:hAnsi="Times New Roman" w:cs="Times New Roman"/>
          <w:sz w:val="28"/>
          <w:szCs w:val="28"/>
        </w:rPr>
        <w:t xml:space="preserve"> — це усна гра.</w:t>
      </w:r>
    </w:p>
    <w:p w:rsidR="0067503F" w:rsidRPr="0067503F" w:rsidRDefault="0067503F" w:rsidP="001604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В основу</w:t>
      </w:r>
      <w:r w:rsidR="001604AA">
        <w:rPr>
          <w:rFonts w:ascii="Times New Roman" w:hAnsi="Times New Roman" w:cs="Times New Roman"/>
          <w:sz w:val="28"/>
          <w:szCs w:val="28"/>
          <w:lang w:val="uk-UA"/>
        </w:rPr>
        <w:t xml:space="preserve"> даного </w:t>
      </w:r>
      <w:r w:rsidRPr="0067503F">
        <w:rPr>
          <w:rFonts w:ascii="Times New Roman" w:hAnsi="Times New Roman" w:cs="Times New Roman"/>
          <w:sz w:val="28"/>
          <w:szCs w:val="28"/>
        </w:rPr>
        <w:t xml:space="preserve"> методу покладено комплексний спосіб навчання. Працює як класичний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>ідхід, так і тренується зорова пам'ять за допомогою  візуальних образів. Дітям пропонується для початку пограти зі словами, не заглиблюючись в складності словотворення, і вирішити прості ребуси, складаючи нові слова. Поступово завдання ускладнюються, а картинки змінюються буквами. Так діти без зайвих пояснень</w:t>
      </w:r>
      <w:r w:rsidR="001604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03F">
        <w:rPr>
          <w:rFonts w:ascii="Times New Roman" w:hAnsi="Times New Roman" w:cs="Times New Roman"/>
          <w:sz w:val="28"/>
          <w:szCs w:val="28"/>
        </w:rPr>
        <w:t xml:space="preserve">навчаються читати і запам'ятовують образи. </w:t>
      </w:r>
    </w:p>
    <w:p w:rsidR="0067503F" w:rsidRPr="0067503F" w:rsidRDefault="0067503F" w:rsidP="001604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03F">
        <w:rPr>
          <w:rFonts w:ascii="Times New Roman" w:hAnsi="Times New Roman" w:cs="Times New Roman"/>
          <w:sz w:val="28"/>
          <w:szCs w:val="28"/>
          <w:lang w:val="uk-UA"/>
        </w:rPr>
        <w:t>Аби зрозуміти звуковий принцип нашої гри, слід всі наведені завдання виконувати вголос, гучно й ритмічно  Дитина ще не вміє читати і літер не знає, а отже здатна орієнтуватися лише на вголос вимовлені звуки й слова.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У нас всього два правила:</w:t>
      </w:r>
    </w:p>
    <w:p w:rsidR="0067503F" w:rsidRPr="0067503F" w:rsidRDefault="0067503F" w:rsidP="001604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03F">
        <w:rPr>
          <w:rFonts w:ascii="Times New Roman" w:hAnsi="Times New Roman" w:cs="Times New Roman"/>
          <w:b/>
          <w:bCs/>
          <w:sz w:val="28"/>
          <w:szCs w:val="28"/>
        </w:rPr>
        <w:t>Від слова ми беремо лише його початок — перший звуковий склад.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Зайвими будуть докладні пояснення. Усе що слід зробити, це розбірливо й ритмічно, ні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би в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>іршики, продемонструвати малюкові кілька прикладів: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960"/>
        <w:rPr>
          <w:rFonts w:ascii="Times New Roman" w:hAnsi="Times New Roman" w:cs="Times New Roman"/>
          <w:i/>
          <w:iCs/>
          <w:sz w:val="28"/>
          <w:szCs w:val="28"/>
        </w:rPr>
      </w:pPr>
      <w:r w:rsidRPr="0067503F">
        <w:rPr>
          <w:rFonts w:ascii="Times New Roman" w:hAnsi="Times New Roman" w:cs="Times New Roman"/>
          <w:i/>
          <w:iCs/>
          <w:sz w:val="28"/>
          <w:szCs w:val="28"/>
        </w:rPr>
        <w:t>Маска — МА</w:t>
      </w:r>
      <w:r w:rsidRPr="0067503F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br/>
        <w:t>Вафля — ВА</w:t>
      </w:r>
      <w:r w:rsidRPr="0067503F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Кошик — </w:t>
      </w:r>
      <w:proofErr w:type="gramStart"/>
      <w:r w:rsidRPr="0067503F">
        <w:rPr>
          <w:rFonts w:ascii="Times New Roman" w:hAnsi="Times New Roman" w:cs="Times New Roman"/>
          <w:i/>
          <w:iCs/>
          <w:sz w:val="28"/>
          <w:szCs w:val="28"/>
        </w:rPr>
        <w:t>КО</w:t>
      </w:r>
      <w:proofErr w:type="gramEnd"/>
      <w:r w:rsidRPr="0067503F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lastRenderedPageBreak/>
        <w:t>Ложка — ЛО</w:t>
      </w:r>
      <w:r w:rsidRPr="0067503F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br/>
        <w:t>Листя — ЛИ</w:t>
      </w:r>
      <w:r w:rsidRPr="0067503F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br/>
        <w:t>Лійка — 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Тут можна ненадовго призупинитися, запрошуючи дитину пограти. Але зволікати не слід, і ми продовжуємо: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960"/>
        <w:rPr>
          <w:rFonts w:ascii="Times New Roman" w:hAnsi="Times New Roman" w:cs="Times New Roman"/>
          <w:i/>
          <w:iCs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 xml:space="preserve">… 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t>ЛІ</w:t>
      </w:r>
      <w:r w:rsidRPr="0067503F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br/>
        <w:t>Ремінь — РЕ</w:t>
      </w:r>
      <w:r w:rsidRPr="0067503F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br/>
        <w:t>Келих — …</w:t>
      </w:r>
      <w:r w:rsidRPr="0067503F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br/>
        <w:t>Око — О</w:t>
      </w:r>
      <w:r w:rsidRPr="0067503F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br/>
        <w:t>Їжа — 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Можна погратися словами, а можна й іменами: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960"/>
        <w:rPr>
          <w:rFonts w:ascii="Times New Roman" w:hAnsi="Times New Roman" w:cs="Times New Roman"/>
          <w:i/>
          <w:iCs/>
          <w:sz w:val="28"/>
          <w:szCs w:val="28"/>
        </w:rPr>
      </w:pPr>
      <w:r w:rsidRPr="0067503F">
        <w:rPr>
          <w:rFonts w:ascii="Times New Roman" w:hAnsi="Times New Roman" w:cs="Times New Roman"/>
          <w:i/>
          <w:iCs/>
          <w:sz w:val="28"/>
          <w:szCs w:val="28"/>
        </w:rPr>
        <w:t>Ваня — ВА</w:t>
      </w:r>
      <w:r w:rsidRPr="0067503F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br/>
        <w:t>Таня — ТА</w:t>
      </w:r>
      <w:r w:rsidRPr="0067503F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br/>
        <w:t>Соня — СО</w:t>
      </w:r>
      <w:r w:rsidRPr="0067503F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br/>
        <w:t>Тоня — ТО</w:t>
      </w:r>
      <w:proofErr w:type="gramStart"/>
      <w:r w:rsidRPr="0067503F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67503F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br/>
        <w:t>І</w:t>
      </w:r>
      <w:proofErr w:type="gramStart"/>
      <w:r w:rsidRPr="0067503F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Pr="0067503F">
        <w:rPr>
          <w:rFonts w:ascii="Times New Roman" w:hAnsi="Times New Roman" w:cs="Times New Roman"/>
          <w:i/>
          <w:iCs/>
          <w:sz w:val="28"/>
          <w:szCs w:val="28"/>
        </w:rPr>
        <w:t>ор — І</w:t>
      </w:r>
      <w:r w:rsidRPr="0067503F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br/>
        <w:t>Уля — У</w:t>
      </w:r>
    </w:p>
    <w:p w:rsidR="0067503F" w:rsidRPr="0067503F" w:rsidRDefault="0067503F" w:rsidP="001604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03F">
        <w:rPr>
          <w:rFonts w:ascii="Times New Roman" w:hAnsi="Times New Roman" w:cs="Times New Roman"/>
          <w:sz w:val="28"/>
          <w:szCs w:val="28"/>
        </w:rPr>
        <w:t>П’ять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 хвилин веселих тренувань минуло і учень готовий до другого правила:</w:t>
      </w:r>
    </w:p>
    <w:p w:rsidR="0067503F" w:rsidRPr="0067503F" w:rsidRDefault="0067503F" w:rsidP="001604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7503F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67503F">
        <w:rPr>
          <w:rFonts w:ascii="Times New Roman" w:hAnsi="Times New Roman" w:cs="Times New Roman"/>
          <w:bCs/>
          <w:sz w:val="28"/>
          <w:szCs w:val="28"/>
        </w:rPr>
        <w:t xml:space="preserve"> декількох слів гучно й ритмічно вимовлених вголос одне за одним, ми виділяємо лише їхні початки — перші склади — і дослухаємось, яке нове слово у нас вийшло.</w:t>
      </w:r>
    </w:p>
    <w:p w:rsidR="0067503F" w:rsidRPr="0067503F" w:rsidRDefault="0067503F" w:rsidP="001604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Так само без пояснень ми читаємо віршик: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240"/>
        <w:rPr>
          <w:rFonts w:ascii="Times New Roman" w:hAnsi="Times New Roman" w:cs="Times New Roman"/>
          <w:i/>
          <w:iCs/>
          <w:sz w:val="28"/>
          <w:szCs w:val="28"/>
        </w:rPr>
      </w:pPr>
      <w:r w:rsidRPr="0067503F">
        <w:rPr>
          <w:rFonts w:ascii="Times New Roman" w:hAnsi="Times New Roman" w:cs="Times New Roman"/>
          <w:i/>
          <w:iCs/>
          <w:sz w:val="28"/>
          <w:szCs w:val="28"/>
        </w:rPr>
        <w:t>Маска-маска — МА-МА</w:t>
      </w:r>
      <w:r w:rsidRPr="0067503F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br/>
        <w:t>Кошик, ложка — КО-ЛО</w:t>
      </w:r>
      <w:r w:rsidRPr="0067503F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br/>
        <w:t>Кактус-шапка — КА-ША</w:t>
      </w:r>
      <w:r w:rsidRPr="0067503F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br/>
        <w:t>Маска-шапка — М</w:t>
      </w:r>
      <w:proofErr w:type="gramStart"/>
      <w:r w:rsidRPr="0067503F">
        <w:rPr>
          <w:rFonts w:ascii="Times New Roman" w:hAnsi="Times New Roman" w:cs="Times New Roman"/>
          <w:i/>
          <w:iCs/>
          <w:sz w:val="28"/>
          <w:szCs w:val="28"/>
        </w:rPr>
        <w:t>А-</w:t>
      </w:r>
      <w:proofErr w:type="gramEnd"/>
      <w:r w:rsidRPr="0067503F">
        <w:rPr>
          <w:rFonts w:ascii="Times New Roman" w:hAnsi="Times New Roman" w:cs="Times New Roman"/>
          <w:i/>
          <w:iCs/>
          <w:sz w:val="28"/>
          <w:szCs w:val="28"/>
        </w:rPr>
        <w:t>...</w:t>
      </w:r>
      <w:r w:rsidRPr="0067503F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Вафля-заєць — ВА-...</w:t>
      </w:r>
      <w:r w:rsidRPr="0067503F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br/>
        <w:t>Кошик-заєць — 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Подумаєш два слова! Втримаймо відразу три!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240"/>
        <w:rPr>
          <w:rFonts w:ascii="Times New Roman" w:hAnsi="Times New Roman" w:cs="Times New Roman"/>
          <w:i/>
          <w:iCs/>
          <w:sz w:val="28"/>
          <w:szCs w:val="28"/>
        </w:rPr>
      </w:pPr>
      <w:r w:rsidRPr="0067503F">
        <w:rPr>
          <w:rFonts w:ascii="Times New Roman" w:hAnsi="Times New Roman" w:cs="Times New Roman"/>
          <w:i/>
          <w:iCs/>
          <w:sz w:val="28"/>
          <w:szCs w:val="28"/>
        </w:rPr>
        <w:t>Кошик-робот-вафля — КО-РО-ВА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br/>
        <w:t>Кошик-робот-напій — ...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br/>
        <w:t>Кактус-листя-напій — ...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br/>
        <w:t>Дим-тигр-напій — 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 xml:space="preserve">Виявляється можемо і три!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 чотирма буде складніше, їх в пам’яті важко втримати й шестирічкам: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24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7503F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67503F">
        <w:rPr>
          <w:rFonts w:ascii="Times New Roman" w:hAnsi="Times New Roman" w:cs="Times New Roman"/>
          <w:i/>
          <w:iCs/>
          <w:sz w:val="28"/>
          <w:szCs w:val="28"/>
        </w:rPr>
        <w:t>івень-рак-місяць-дах — …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br/>
        <w:t>Бантик-рак-бантик-нитки — …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br/>
        <w:t>Ангел-напій-напій-сито — …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br/>
        <w:t>Бантик-танк-ремінь-яблуко — …</w:t>
      </w:r>
    </w:p>
    <w:p w:rsidR="0067503F" w:rsidRPr="0067503F" w:rsidRDefault="0067503F" w:rsidP="001604A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03F">
        <w:rPr>
          <w:rFonts w:ascii="Times New Roman" w:hAnsi="Times New Roman" w:cs="Times New Roman"/>
          <w:sz w:val="28"/>
          <w:szCs w:val="28"/>
        </w:rPr>
        <w:t xml:space="preserve">Важко. Діти забувають слова, плутаються, намагаються вгадати.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Дається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 взнаки брак концентрації уваги, невміння зосередитись. Можна було б зупинитися на розвитку цих якостей і продовжити тренування. Та облишмо це і допоможемо їм картинками. Вони слугуватимуть зоровою опорою:</w:t>
      </w:r>
      <w:r w:rsidRPr="0067503F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67503F">
        <w:rPr>
          <w:rFonts w:ascii="Times New Roman" w:hAnsi="Times New Roman" w:cs="Times New Roman"/>
          <w:sz w:val="28"/>
          <w:szCs w:val="28"/>
        </w:rPr>
        <w:t xml:space="preserve">з появою зорових образів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починається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 процес справжнього читання. Ми ще не читаємо по літерах, але вже читаємо! Скільки це у нас забрало?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 десять вклалися.</w:t>
      </w:r>
    </w:p>
    <w:p w:rsidR="0067503F" w:rsidRDefault="0067503F" w:rsidP="0067503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7503F" w:rsidRPr="0067503F" w:rsidRDefault="0067503F" w:rsidP="0067503F">
      <w:p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503F">
        <w:rPr>
          <w:rFonts w:ascii="Times New Roman" w:hAnsi="Times New Roman" w:cs="Times New Roman"/>
          <w:b/>
          <w:i/>
          <w:sz w:val="28"/>
          <w:szCs w:val="28"/>
        </w:rPr>
        <w:t>Коректурні таблиці</w:t>
      </w:r>
      <w:r w:rsidRPr="0067503F">
        <w:rPr>
          <w:rFonts w:ascii="Times New Roman" w:hAnsi="Times New Roman" w:cs="Times New Roman"/>
          <w:sz w:val="28"/>
          <w:szCs w:val="28"/>
        </w:rPr>
        <w:t xml:space="preserve"> — це інформаційн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ігрове поле з різною кількістю клітинок (від 9 до 25), заповнених предметними картинками (цифрами або буквами; цифрами і буквами; символами чи знаками, геометричними фігурами). Картинки добирають за змістом тематично. Тематична палітра коректурних таблиць може бути досить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широкою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. Вона майже не змінюється в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ізних вікових групах, розширюється лише змістове наповнення та урізноманітнюються зв'язки між елементами теми. Мета роботи з </w:t>
      </w:r>
      <w:r w:rsidRPr="0067503F">
        <w:rPr>
          <w:rFonts w:ascii="Times New Roman" w:hAnsi="Times New Roman" w:cs="Times New Roman"/>
          <w:sz w:val="28"/>
          <w:szCs w:val="28"/>
        </w:rPr>
        <w:lastRenderedPageBreak/>
        <w:t xml:space="preserve">коректурними таблицями: допомогти дітям усвідомити системність, цілісність реально мінливого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іту, підвести до елементарного розуміння загальних законів буття, про взаємозв’язок усього суттєвого. Максимально реалізувати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>ізнавальну активність дітей під час дослідницької роботи та сприяти формуванню компетентності , активності, ініціативності, креативності, самостійності.</w:t>
      </w:r>
      <w:r w:rsidRPr="0067503F">
        <w:rPr>
          <w:rFonts w:ascii="Times New Roman" w:hAnsi="Times New Roman" w:cs="Times New Roman"/>
          <w:sz w:val="28"/>
          <w:szCs w:val="28"/>
          <w:lang w:val="en-US"/>
        </w:rPr>
        <w:t xml:space="preserve"> Оптимізувати навчально-пізнавальну діяльність завдяки унаочненню послідовності пошуково-орієнтувальних дій. </w:t>
      </w:r>
      <w:proofErr w:type="gramStart"/>
      <w:r w:rsidRPr="0067503F">
        <w:rPr>
          <w:rFonts w:ascii="Times New Roman" w:hAnsi="Times New Roman" w:cs="Times New Roman"/>
          <w:sz w:val="28"/>
          <w:szCs w:val="28"/>
          <w:lang w:val="en-US"/>
        </w:rPr>
        <w:t>Спонукати дітей творити, обмінюватися думками та міркуваннями, висловлювати свої пропозиції, дивування, милування пов’язані зі сприйманням чогось нового.</w:t>
      </w:r>
      <w:proofErr w:type="gramEnd"/>
      <w:r w:rsidRPr="006750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7503F" w:rsidRPr="0067503F" w:rsidRDefault="0067503F" w:rsidP="001604A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 xml:space="preserve">Автоматизація ізольованого звука за символом-картинкою: 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 xml:space="preserve">Лялька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плаче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>: а-а-а-а!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 xml:space="preserve">Заколисуємо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ляльку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>: а-аа-а-ааа!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Дівчинка Аліна співа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є :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 А-А-А-А!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Називаємо  слова  першого, другого і третього ряду.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503F">
        <w:rPr>
          <w:rFonts w:ascii="Times New Roman" w:hAnsi="Times New Roman" w:cs="Times New Roman"/>
          <w:b/>
          <w:bCs/>
          <w:sz w:val="28"/>
          <w:szCs w:val="28"/>
          <w:lang w:val="en-US"/>
        </w:rPr>
        <w:t>Гра «Знайди і назви»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503F">
        <w:rPr>
          <w:rFonts w:ascii="Times New Roman" w:hAnsi="Times New Roman" w:cs="Times New Roman"/>
          <w:sz w:val="28"/>
          <w:szCs w:val="28"/>
        </w:rPr>
        <w:t xml:space="preserve">Що знаходиться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>ід апельсином? Хто знаходиться  під буквою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? Як називається птах, який знаходиться між картинкою мака і картинкою води? </w:t>
      </w:r>
      <w:proofErr w:type="gramStart"/>
      <w:r w:rsidRPr="0067503F">
        <w:rPr>
          <w:rFonts w:ascii="Times New Roman" w:hAnsi="Times New Roman" w:cs="Times New Roman"/>
          <w:sz w:val="28"/>
          <w:szCs w:val="28"/>
          <w:lang w:val="en-US"/>
        </w:rPr>
        <w:t>Що знаходиться праворуч від автобуса?</w:t>
      </w:r>
      <w:proofErr w:type="gramEnd"/>
      <w:r w:rsidRPr="006750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7503F">
        <w:rPr>
          <w:rFonts w:ascii="Times New Roman" w:hAnsi="Times New Roman" w:cs="Times New Roman"/>
          <w:sz w:val="28"/>
          <w:szCs w:val="28"/>
          <w:lang w:val="en-US"/>
        </w:rPr>
        <w:t>Ліворуч від автобуса?</w:t>
      </w:r>
      <w:proofErr w:type="gramEnd"/>
      <w:r w:rsidRPr="0067503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03F">
        <w:rPr>
          <w:rFonts w:ascii="Times New Roman" w:hAnsi="Times New Roman" w:cs="Times New Roman"/>
          <w:b/>
          <w:bCs/>
          <w:sz w:val="28"/>
          <w:szCs w:val="28"/>
        </w:rPr>
        <w:t>Гра-ходилка  «Хто заспокоїть Аліну?»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(за вказівками діти знаходять необхідну клітинку і називають, хто заспокоїть дівчинку):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503F">
        <w:rPr>
          <w:rFonts w:ascii="Times New Roman" w:hAnsi="Times New Roman" w:cs="Times New Roman"/>
          <w:sz w:val="28"/>
          <w:szCs w:val="28"/>
        </w:rPr>
        <w:t xml:space="preserve">2 клітинки  вгору, 3 клітинки вправо. До кого прийшла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іна? </w:t>
      </w:r>
      <w:proofErr w:type="gramStart"/>
      <w:r w:rsidRPr="0067503F">
        <w:rPr>
          <w:rFonts w:ascii="Times New Roman" w:hAnsi="Times New Roman" w:cs="Times New Roman"/>
          <w:sz w:val="28"/>
          <w:szCs w:val="28"/>
          <w:lang w:val="en-US"/>
        </w:rPr>
        <w:t>Хто її заспокоїть?</w:t>
      </w:r>
      <w:proofErr w:type="gramEnd"/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03F">
        <w:rPr>
          <w:rFonts w:ascii="Times New Roman" w:hAnsi="Times New Roman" w:cs="Times New Roman"/>
          <w:b/>
          <w:bCs/>
          <w:sz w:val="28"/>
          <w:szCs w:val="28"/>
        </w:rPr>
        <w:t xml:space="preserve">Гра «Подружи слова» </w:t>
      </w:r>
      <w:r w:rsidRPr="0067503F">
        <w:rPr>
          <w:rFonts w:ascii="Times New Roman" w:hAnsi="Times New Roman" w:cs="Times New Roman"/>
          <w:sz w:val="28"/>
          <w:szCs w:val="28"/>
        </w:rPr>
        <w:t xml:space="preserve"> (додати слова, які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>ідходять за змістом)</w:t>
      </w:r>
      <w:r w:rsidRPr="0067503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503F">
        <w:rPr>
          <w:rFonts w:ascii="Times New Roman" w:hAnsi="Times New Roman" w:cs="Times New Roman"/>
          <w:sz w:val="28"/>
          <w:szCs w:val="28"/>
          <w:lang w:val="en-US"/>
        </w:rPr>
        <w:t>Їл</w:t>
      </w:r>
      <w:r w:rsidRPr="0067503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а… </w:t>
      </w:r>
      <w:r w:rsidRPr="0067503F">
        <w:rPr>
          <w:rFonts w:ascii="Times New Roman" w:hAnsi="Times New Roman" w:cs="Times New Roman"/>
          <w:sz w:val="28"/>
          <w:szCs w:val="28"/>
          <w:lang w:val="en-US"/>
        </w:rPr>
        <w:t>/апельсин, ананас, абрикоси/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503F">
        <w:rPr>
          <w:rFonts w:ascii="Times New Roman" w:hAnsi="Times New Roman" w:cs="Times New Roman"/>
          <w:sz w:val="28"/>
          <w:szCs w:val="28"/>
          <w:lang w:val="en-US"/>
        </w:rPr>
        <w:t>Їх</w:t>
      </w:r>
      <w:r w:rsidRPr="0067503F">
        <w:rPr>
          <w:rFonts w:ascii="Times New Roman" w:hAnsi="Times New Roman" w:cs="Times New Roman"/>
          <w:b/>
          <w:bCs/>
          <w:sz w:val="28"/>
          <w:szCs w:val="28"/>
          <w:lang w:val="en-US"/>
        </w:rPr>
        <w:t>а</w:t>
      </w:r>
      <w:r w:rsidRPr="0067503F">
        <w:rPr>
          <w:rFonts w:ascii="Times New Roman" w:hAnsi="Times New Roman" w:cs="Times New Roman"/>
          <w:sz w:val="28"/>
          <w:szCs w:val="28"/>
          <w:lang w:val="en-US"/>
        </w:rPr>
        <w:t>л</w:t>
      </w:r>
      <w:r w:rsidRPr="0067503F">
        <w:rPr>
          <w:rFonts w:ascii="Times New Roman" w:hAnsi="Times New Roman" w:cs="Times New Roman"/>
          <w:b/>
          <w:bCs/>
          <w:sz w:val="28"/>
          <w:szCs w:val="28"/>
          <w:lang w:val="en-US"/>
        </w:rPr>
        <w:t>а</w:t>
      </w:r>
      <w:proofErr w:type="gramStart"/>
      <w:r w:rsidRPr="0067503F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  <w:r w:rsidRPr="0067503F">
        <w:rPr>
          <w:rFonts w:ascii="Times New Roman" w:hAnsi="Times New Roman" w:cs="Times New Roman"/>
          <w:sz w:val="28"/>
          <w:szCs w:val="28"/>
          <w:lang w:val="en-US"/>
        </w:rPr>
        <w:t>/на автобусі/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503F">
        <w:rPr>
          <w:rFonts w:ascii="Times New Roman" w:hAnsi="Times New Roman" w:cs="Times New Roman"/>
          <w:sz w:val="28"/>
          <w:szCs w:val="28"/>
          <w:lang w:val="en-US"/>
        </w:rPr>
        <w:t>Слух</w:t>
      </w:r>
      <w:r w:rsidRPr="0067503F">
        <w:rPr>
          <w:rFonts w:ascii="Times New Roman" w:hAnsi="Times New Roman" w:cs="Times New Roman"/>
          <w:b/>
          <w:bCs/>
          <w:sz w:val="28"/>
          <w:szCs w:val="28"/>
          <w:lang w:val="en-US"/>
        </w:rPr>
        <w:t>а</w:t>
      </w:r>
      <w:r w:rsidRPr="0067503F">
        <w:rPr>
          <w:rFonts w:ascii="Times New Roman" w:hAnsi="Times New Roman" w:cs="Times New Roman"/>
          <w:sz w:val="28"/>
          <w:szCs w:val="28"/>
          <w:lang w:val="en-US"/>
        </w:rPr>
        <w:t>л</w:t>
      </w:r>
      <w:r w:rsidRPr="0067503F">
        <w:rPr>
          <w:rFonts w:ascii="Times New Roman" w:hAnsi="Times New Roman" w:cs="Times New Roman"/>
          <w:b/>
          <w:bCs/>
          <w:sz w:val="28"/>
          <w:szCs w:val="28"/>
          <w:lang w:val="en-US"/>
        </w:rPr>
        <w:t>а</w:t>
      </w:r>
      <w:r w:rsidRPr="0067503F">
        <w:rPr>
          <w:rFonts w:ascii="Times New Roman" w:hAnsi="Times New Roman" w:cs="Times New Roman"/>
          <w:sz w:val="28"/>
          <w:szCs w:val="28"/>
          <w:lang w:val="en-US"/>
        </w:rPr>
        <w:t>…/шпака/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503F">
        <w:rPr>
          <w:rFonts w:ascii="Times New Roman" w:hAnsi="Times New Roman" w:cs="Times New Roman"/>
          <w:sz w:val="28"/>
          <w:szCs w:val="28"/>
          <w:lang w:val="en-US"/>
        </w:rPr>
        <w:lastRenderedPageBreak/>
        <w:t>Пливл</w:t>
      </w:r>
      <w:r w:rsidRPr="0067503F">
        <w:rPr>
          <w:rFonts w:ascii="Times New Roman" w:hAnsi="Times New Roman" w:cs="Times New Roman"/>
          <w:b/>
          <w:bCs/>
          <w:sz w:val="28"/>
          <w:szCs w:val="28"/>
          <w:lang w:val="en-US"/>
        </w:rPr>
        <w:t>а</w:t>
      </w:r>
      <w:r w:rsidRPr="0067503F">
        <w:rPr>
          <w:rFonts w:ascii="Times New Roman" w:hAnsi="Times New Roman" w:cs="Times New Roman"/>
          <w:sz w:val="28"/>
          <w:szCs w:val="28"/>
          <w:lang w:val="en-US"/>
        </w:rPr>
        <w:t>…/акула/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503F">
        <w:rPr>
          <w:rFonts w:ascii="Times New Roman" w:hAnsi="Times New Roman" w:cs="Times New Roman"/>
          <w:sz w:val="28"/>
          <w:szCs w:val="28"/>
          <w:lang w:val="en-US"/>
        </w:rPr>
        <w:t>См</w:t>
      </w:r>
      <w:r w:rsidRPr="0067503F">
        <w:rPr>
          <w:rFonts w:ascii="Times New Roman" w:hAnsi="Times New Roman" w:cs="Times New Roman"/>
          <w:b/>
          <w:bCs/>
          <w:sz w:val="28"/>
          <w:szCs w:val="28"/>
          <w:lang w:val="en-US"/>
        </w:rPr>
        <w:t>а</w:t>
      </w:r>
      <w:r w:rsidRPr="0067503F">
        <w:rPr>
          <w:rFonts w:ascii="Times New Roman" w:hAnsi="Times New Roman" w:cs="Times New Roman"/>
          <w:sz w:val="28"/>
          <w:szCs w:val="28"/>
          <w:lang w:val="en-US"/>
        </w:rPr>
        <w:t>жил</w:t>
      </w:r>
      <w:r w:rsidRPr="0067503F">
        <w:rPr>
          <w:rFonts w:ascii="Times New Roman" w:hAnsi="Times New Roman" w:cs="Times New Roman"/>
          <w:b/>
          <w:bCs/>
          <w:sz w:val="28"/>
          <w:szCs w:val="28"/>
          <w:lang w:val="en-US"/>
        </w:rPr>
        <w:t>а</w:t>
      </w:r>
      <w:r w:rsidRPr="0067503F">
        <w:rPr>
          <w:rFonts w:ascii="Times New Roman" w:hAnsi="Times New Roman" w:cs="Times New Roman"/>
          <w:sz w:val="28"/>
          <w:szCs w:val="28"/>
          <w:lang w:val="en-US"/>
        </w:rPr>
        <w:t>… /на сковорідці/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503F">
        <w:rPr>
          <w:rFonts w:ascii="Times New Roman" w:hAnsi="Times New Roman" w:cs="Times New Roman"/>
          <w:sz w:val="28"/>
          <w:szCs w:val="28"/>
          <w:lang w:val="en-US"/>
        </w:rPr>
        <w:t>Пил</w:t>
      </w:r>
      <w:r w:rsidRPr="0067503F">
        <w:rPr>
          <w:rFonts w:ascii="Times New Roman" w:hAnsi="Times New Roman" w:cs="Times New Roman"/>
          <w:b/>
          <w:bCs/>
          <w:sz w:val="28"/>
          <w:szCs w:val="28"/>
          <w:lang w:val="en-US"/>
        </w:rPr>
        <w:t>а</w:t>
      </w:r>
      <w:r w:rsidRPr="0067503F">
        <w:rPr>
          <w:rFonts w:ascii="Times New Roman" w:hAnsi="Times New Roman" w:cs="Times New Roman"/>
          <w:sz w:val="28"/>
          <w:szCs w:val="28"/>
          <w:lang w:val="en-US"/>
        </w:rPr>
        <w:t>… /воду/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503F">
        <w:rPr>
          <w:rFonts w:ascii="Times New Roman" w:hAnsi="Times New Roman" w:cs="Times New Roman"/>
          <w:sz w:val="28"/>
          <w:szCs w:val="28"/>
          <w:lang w:val="en-US"/>
        </w:rPr>
        <w:t>Нюх</w:t>
      </w:r>
      <w:r w:rsidRPr="0067503F">
        <w:rPr>
          <w:rFonts w:ascii="Times New Roman" w:hAnsi="Times New Roman" w:cs="Times New Roman"/>
          <w:b/>
          <w:bCs/>
          <w:sz w:val="28"/>
          <w:szCs w:val="28"/>
          <w:lang w:val="en-US"/>
        </w:rPr>
        <w:t>а</w:t>
      </w:r>
      <w:r w:rsidRPr="0067503F">
        <w:rPr>
          <w:rFonts w:ascii="Times New Roman" w:hAnsi="Times New Roman" w:cs="Times New Roman"/>
          <w:sz w:val="28"/>
          <w:szCs w:val="28"/>
          <w:lang w:val="en-US"/>
        </w:rPr>
        <w:t>л</w:t>
      </w:r>
      <w:r w:rsidRPr="0067503F">
        <w:rPr>
          <w:rFonts w:ascii="Times New Roman" w:hAnsi="Times New Roman" w:cs="Times New Roman"/>
          <w:b/>
          <w:bCs/>
          <w:sz w:val="28"/>
          <w:szCs w:val="28"/>
          <w:lang w:val="en-US"/>
        </w:rPr>
        <w:t>а</w:t>
      </w:r>
      <w:r w:rsidRPr="0067503F">
        <w:rPr>
          <w:rFonts w:ascii="Times New Roman" w:hAnsi="Times New Roman" w:cs="Times New Roman"/>
          <w:sz w:val="28"/>
          <w:szCs w:val="28"/>
          <w:lang w:val="en-US"/>
        </w:rPr>
        <w:t xml:space="preserve"> …/мак/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503F">
        <w:rPr>
          <w:rFonts w:ascii="Times New Roman" w:hAnsi="Times New Roman" w:cs="Times New Roman"/>
          <w:sz w:val="28"/>
          <w:szCs w:val="28"/>
          <w:lang w:val="en-US"/>
        </w:rPr>
        <w:t>Цілув</w:t>
      </w:r>
      <w:r w:rsidRPr="0067503F">
        <w:rPr>
          <w:rFonts w:ascii="Times New Roman" w:hAnsi="Times New Roman" w:cs="Times New Roman"/>
          <w:b/>
          <w:bCs/>
          <w:sz w:val="28"/>
          <w:szCs w:val="28"/>
          <w:lang w:val="en-US"/>
        </w:rPr>
        <w:t>а</w:t>
      </w:r>
      <w:r w:rsidRPr="0067503F">
        <w:rPr>
          <w:rFonts w:ascii="Times New Roman" w:hAnsi="Times New Roman" w:cs="Times New Roman"/>
          <w:sz w:val="28"/>
          <w:szCs w:val="28"/>
          <w:lang w:val="en-US"/>
        </w:rPr>
        <w:t>л</w:t>
      </w:r>
      <w:r w:rsidRPr="0067503F">
        <w:rPr>
          <w:rFonts w:ascii="Times New Roman" w:hAnsi="Times New Roman" w:cs="Times New Roman"/>
          <w:b/>
          <w:bCs/>
          <w:sz w:val="28"/>
          <w:szCs w:val="28"/>
          <w:lang w:val="en-US"/>
        </w:rPr>
        <w:t>а</w:t>
      </w:r>
      <w:r w:rsidRPr="0067503F">
        <w:rPr>
          <w:rFonts w:ascii="Times New Roman" w:hAnsi="Times New Roman" w:cs="Times New Roman"/>
          <w:sz w:val="28"/>
          <w:szCs w:val="28"/>
          <w:lang w:val="en-US"/>
        </w:rPr>
        <w:t>… /маму/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503F">
        <w:rPr>
          <w:rFonts w:ascii="Times New Roman" w:hAnsi="Times New Roman" w:cs="Times New Roman"/>
          <w:sz w:val="28"/>
          <w:szCs w:val="28"/>
          <w:lang w:val="en-US"/>
        </w:rPr>
        <w:t>Пис</w:t>
      </w:r>
      <w:r w:rsidRPr="0067503F">
        <w:rPr>
          <w:rFonts w:ascii="Times New Roman" w:hAnsi="Times New Roman" w:cs="Times New Roman"/>
          <w:b/>
          <w:bCs/>
          <w:sz w:val="28"/>
          <w:szCs w:val="28"/>
          <w:lang w:val="en-US"/>
        </w:rPr>
        <w:t>а</w:t>
      </w:r>
      <w:r w:rsidRPr="0067503F">
        <w:rPr>
          <w:rFonts w:ascii="Times New Roman" w:hAnsi="Times New Roman" w:cs="Times New Roman"/>
          <w:sz w:val="28"/>
          <w:szCs w:val="28"/>
          <w:lang w:val="en-US"/>
        </w:rPr>
        <w:t>л</w:t>
      </w:r>
      <w:r w:rsidRPr="0067503F">
        <w:rPr>
          <w:rFonts w:ascii="Times New Roman" w:hAnsi="Times New Roman" w:cs="Times New Roman"/>
          <w:b/>
          <w:bCs/>
          <w:sz w:val="28"/>
          <w:szCs w:val="28"/>
          <w:lang w:val="en-US"/>
        </w:rPr>
        <w:t>а</w:t>
      </w:r>
      <w:r w:rsidRPr="0067503F">
        <w:rPr>
          <w:rFonts w:ascii="Times New Roman" w:hAnsi="Times New Roman" w:cs="Times New Roman"/>
          <w:sz w:val="28"/>
          <w:szCs w:val="28"/>
          <w:lang w:val="en-US"/>
        </w:rPr>
        <w:t>… /букву/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503F">
        <w:rPr>
          <w:rFonts w:ascii="Times New Roman" w:hAnsi="Times New Roman" w:cs="Times New Roman"/>
          <w:sz w:val="28"/>
          <w:szCs w:val="28"/>
          <w:lang w:val="en-US"/>
        </w:rPr>
        <w:t xml:space="preserve">Назвіть слова </w:t>
      </w:r>
      <w:r w:rsidRPr="0067503F">
        <w:rPr>
          <w:rFonts w:ascii="Times New Roman" w:hAnsi="Times New Roman" w:cs="Times New Roman"/>
          <w:b/>
          <w:bCs/>
          <w:sz w:val="28"/>
          <w:szCs w:val="28"/>
          <w:lang w:val="en-US"/>
        </w:rPr>
        <w:t>першого</w:t>
      </w:r>
      <w:r w:rsidRPr="0067503F">
        <w:rPr>
          <w:rFonts w:ascii="Times New Roman" w:hAnsi="Times New Roman" w:cs="Times New Roman"/>
          <w:sz w:val="28"/>
          <w:szCs w:val="28"/>
          <w:lang w:val="en-US"/>
        </w:rPr>
        <w:t xml:space="preserve"> ряду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503F">
        <w:rPr>
          <w:rFonts w:ascii="Times New Roman" w:hAnsi="Times New Roman" w:cs="Times New Roman"/>
          <w:sz w:val="28"/>
          <w:szCs w:val="28"/>
        </w:rPr>
        <w:t xml:space="preserve">Погляньте на слова, промовте ще раз «автобус», « апельсин». Де стоїть звук [А]? А де він стоїть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і «буква»? </w:t>
      </w:r>
      <w:proofErr w:type="gramStart"/>
      <w:r w:rsidRPr="0067503F">
        <w:rPr>
          <w:rFonts w:ascii="Times New Roman" w:hAnsi="Times New Roman" w:cs="Times New Roman"/>
          <w:sz w:val="28"/>
          <w:szCs w:val="28"/>
          <w:lang w:val="en-US"/>
        </w:rPr>
        <w:t>В якому слові три звука, (букви) [А]?</w:t>
      </w:r>
      <w:proofErr w:type="gramEnd"/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503F">
        <w:rPr>
          <w:rFonts w:ascii="Times New Roman" w:hAnsi="Times New Roman" w:cs="Times New Roman"/>
          <w:b/>
          <w:bCs/>
          <w:sz w:val="28"/>
          <w:szCs w:val="28"/>
          <w:lang w:val="en-US"/>
        </w:rPr>
        <w:t>Гра «Один – багато»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Апельсин – апельсини, багато апельсинів;  автобус – автобуси, багато автобусів; ананас – ананаси, багато ананасів;  буква-букви, багато букв.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7503F">
        <w:rPr>
          <w:rFonts w:ascii="Times New Roman" w:hAnsi="Times New Roman" w:cs="Times New Roman"/>
          <w:sz w:val="28"/>
          <w:szCs w:val="28"/>
          <w:lang w:val="en-US"/>
        </w:rPr>
        <w:t xml:space="preserve">Назвіть слова </w:t>
      </w:r>
      <w:r w:rsidRPr="0067503F">
        <w:rPr>
          <w:rFonts w:ascii="Times New Roman" w:hAnsi="Times New Roman" w:cs="Times New Roman"/>
          <w:b/>
          <w:bCs/>
          <w:sz w:val="28"/>
          <w:szCs w:val="28"/>
          <w:lang w:val="en-US"/>
        </w:rPr>
        <w:t>другого</w:t>
      </w:r>
      <w:r w:rsidRPr="0067503F">
        <w:rPr>
          <w:rFonts w:ascii="Times New Roman" w:hAnsi="Times New Roman" w:cs="Times New Roman"/>
          <w:sz w:val="28"/>
          <w:szCs w:val="28"/>
          <w:lang w:val="en-US"/>
        </w:rPr>
        <w:t xml:space="preserve"> ряду.</w:t>
      </w:r>
      <w:proofErr w:type="gramEnd"/>
      <w:r w:rsidRPr="006750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03F">
        <w:rPr>
          <w:rFonts w:ascii="Times New Roman" w:hAnsi="Times New Roman" w:cs="Times New Roman"/>
          <w:b/>
          <w:bCs/>
          <w:sz w:val="28"/>
          <w:szCs w:val="28"/>
        </w:rPr>
        <w:t>Гра</w:t>
      </w:r>
      <w:r w:rsidRPr="0067503F">
        <w:rPr>
          <w:rFonts w:ascii="Times New Roman" w:hAnsi="Times New Roman" w:cs="Times New Roman"/>
          <w:sz w:val="28"/>
          <w:szCs w:val="28"/>
        </w:rPr>
        <w:t xml:space="preserve"> </w:t>
      </w:r>
      <w:r w:rsidRPr="0067503F">
        <w:rPr>
          <w:rFonts w:ascii="Times New Roman" w:hAnsi="Times New Roman" w:cs="Times New Roman"/>
          <w:b/>
          <w:bCs/>
          <w:sz w:val="28"/>
          <w:szCs w:val="28"/>
        </w:rPr>
        <w:t>«Запам’ятай і відтвори</w:t>
      </w:r>
      <w:r w:rsidRPr="0067503F">
        <w:rPr>
          <w:rFonts w:ascii="Times New Roman" w:hAnsi="Times New Roman" w:cs="Times New Roman"/>
          <w:sz w:val="28"/>
          <w:szCs w:val="28"/>
        </w:rPr>
        <w:t xml:space="preserve">», </w:t>
      </w:r>
      <w:r w:rsidRPr="0067503F">
        <w:rPr>
          <w:rFonts w:ascii="Times New Roman" w:hAnsi="Times New Roman" w:cs="Times New Roman"/>
          <w:b/>
          <w:bCs/>
          <w:sz w:val="28"/>
          <w:szCs w:val="28"/>
        </w:rPr>
        <w:t>гра «Якої картинки не стало?»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 xml:space="preserve">Давайте назвемо слова </w:t>
      </w:r>
      <w:r w:rsidRPr="0067503F">
        <w:rPr>
          <w:rFonts w:ascii="Times New Roman" w:hAnsi="Times New Roman" w:cs="Times New Roman"/>
          <w:b/>
          <w:bCs/>
          <w:sz w:val="28"/>
          <w:szCs w:val="28"/>
        </w:rPr>
        <w:t>третього</w:t>
      </w:r>
      <w:r w:rsidRPr="0067503F">
        <w:rPr>
          <w:rFonts w:ascii="Times New Roman" w:hAnsi="Times New Roman" w:cs="Times New Roman"/>
          <w:sz w:val="28"/>
          <w:szCs w:val="28"/>
        </w:rPr>
        <w:t xml:space="preserve"> ряду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 xml:space="preserve">(вибірково, не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і діти, відплескуючи складні слова) 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503F">
        <w:rPr>
          <w:rFonts w:ascii="Times New Roman" w:hAnsi="Times New Roman" w:cs="Times New Roman"/>
          <w:sz w:val="28"/>
          <w:szCs w:val="28"/>
        </w:rPr>
        <w:t xml:space="preserve">Відплескайте слова мак, вода, автобус. Скільки частинок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 з слів?  </w:t>
      </w:r>
      <w:r w:rsidRPr="0067503F">
        <w:rPr>
          <w:rFonts w:ascii="Times New Roman" w:hAnsi="Times New Roman" w:cs="Times New Roman"/>
          <w:sz w:val="28"/>
          <w:szCs w:val="28"/>
          <w:lang w:val="en-US"/>
        </w:rPr>
        <w:t xml:space="preserve">Яке зі слів найкоротше, яке найдовше?  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03F">
        <w:rPr>
          <w:rFonts w:ascii="Times New Roman" w:hAnsi="Times New Roman" w:cs="Times New Roman"/>
          <w:b/>
          <w:bCs/>
          <w:sz w:val="28"/>
          <w:szCs w:val="28"/>
        </w:rPr>
        <w:t>Робота з індивідуальними табличками, фішечками.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03F">
        <w:rPr>
          <w:rFonts w:ascii="Times New Roman" w:hAnsi="Times New Roman" w:cs="Times New Roman"/>
          <w:b/>
          <w:bCs/>
          <w:sz w:val="28"/>
          <w:szCs w:val="28"/>
        </w:rPr>
        <w:t>Впізнай, що я загадала: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503F">
        <w:rPr>
          <w:rFonts w:ascii="Times New Roman" w:hAnsi="Times New Roman" w:cs="Times New Roman"/>
          <w:sz w:val="28"/>
          <w:szCs w:val="28"/>
          <w:u w:val="single"/>
        </w:rPr>
        <w:t>за ознакою: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круглий, помаранчевий…,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швидкий пасажирський…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екзотичний, смачний…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скляний, круглий…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перша, голосна…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дзвінкоголосий, чорний…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хижа, зубаста…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lastRenderedPageBreak/>
        <w:t>лагідна, найрідніша…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червоний, красивий…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кругла, металева…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прозора, джерельна…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 xml:space="preserve"> смачні, соковиті…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503F">
        <w:rPr>
          <w:rFonts w:ascii="Times New Roman" w:hAnsi="Times New Roman" w:cs="Times New Roman"/>
          <w:sz w:val="28"/>
          <w:szCs w:val="28"/>
          <w:u w:val="single"/>
        </w:rPr>
        <w:t>додай слівце до дії: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котиться, пахне…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їде, везе…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співа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 прилітає…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плава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 кусається…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її читають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 пишуть…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квітне, розпускається…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смажить-жарить…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її наливають, п’ють…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пестить, голубить…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503F">
        <w:rPr>
          <w:rFonts w:ascii="Times New Roman" w:hAnsi="Times New Roman" w:cs="Times New Roman"/>
          <w:sz w:val="28"/>
          <w:szCs w:val="28"/>
          <w:u w:val="single"/>
        </w:rPr>
        <w:t>за частинами: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колеса, салон, сидіння, кермо…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 xml:space="preserve">шкурка, дольки,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>ік…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хві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>, крила, лапи, голова…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хві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>, зуби, плавники…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руки, посмішка, волосся…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стебло, листя, квіти, коріння…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дно, ручка, кришка…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03F">
        <w:rPr>
          <w:rFonts w:ascii="Times New Roman" w:hAnsi="Times New Roman" w:cs="Times New Roman"/>
          <w:sz w:val="28"/>
          <w:szCs w:val="28"/>
        </w:rPr>
        <w:t>м’якоть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>, кістка…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03F">
        <w:rPr>
          <w:rFonts w:ascii="Times New Roman" w:hAnsi="Times New Roman" w:cs="Times New Roman"/>
          <w:b/>
          <w:bCs/>
          <w:sz w:val="28"/>
          <w:szCs w:val="28"/>
        </w:rPr>
        <w:t>Вправа «Правильно відповідай»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 xml:space="preserve">Співає  дитині колискові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>існі (хто?)…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Ми їхали у село (на чому?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>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 xml:space="preserve">Смачний та корисний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>ік зробили (з чого?)…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lastRenderedPageBreak/>
        <w:t>В нашій групі  рибки живуть (де?)…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Діти зробили і повісили шпаківню (кому?)…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Кухар  смажив рибу (на чому?)…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Щоб читати і складати слова треба знати (що?)…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 xml:space="preserve">Катруся вплела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 вінок (що?)…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Щоб бути здоровим слід пити чисту (що?)…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03F">
        <w:rPr>
          <w:rFonts w:ascii="Times New Roman" w:hAnsi="Times New Roman" w:cs="Times New Roman"/>
          <w:sz w:val="28"/>
          <w:szCs w:val="28"/>
          <w:lang w:val="en-US"/>
        </w:rPr>
        <w:t xml:space="preserve">Маленькі рибки </w:t>
      </w:r>
      <w:proofErr w:type="gramStart"/>
      <w:r w:rsidRPr="0067503F">
        <w:rPr>
          <w:rFonts w:ascii="Times New Roman" w:hAnsi="Times New Roman" w:cs="Times New Roman"/>
          <w:sz w:val="28"/>
          <w:szCs w:val="28"/>
          <w:lang w:val="en-US"/>
        </w:rPr>
        <w:t>бояться  (</w:t>
      </w:r>
      <w:proofErr w:type="gramEnd"/>
      <w:r w:rsidRPr="0067503F">
        <w:rPr>
          <w:rFonts w:ascii="Times New Roman" w:hAnsi="Times New Roman" w:cs="Times New Roman"/>
          <w:sz w:val="28"/>
          <w:szCs w:val="28"/>
          <w:lang w:val="en-US"/>
        </w:rPr>
        <w:t>кого?)…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 w:rsidRPr="0067503F">
        <w:rPr>
          <w:rFonts w:ascii="Times New Roman" w:hAnsi="Times New Roman" w:cs="Times New Roman"/>
          <w:sz w:val="28"/>
          <w:szCs w:val="28"/>
          <w:u w:val="single"/>
          <w:lang w:val="en-US"/>
        </w:rPr>
        <w:t>загадки</w:t>
      </w:r>
      <w:proofErr w:type="gramEnd"/>
      <w:r w:rsidRPr="0067503F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7503F">
        <w:rPr>
          <w:rFonts w:ascii="Times New Roman" w:hAnsi="Times New Roman" w:cs="Times New Roman"/>
          <w:sz w:val="28"/>
          <w:szCs w:val="28"/>
        </w:rPr>
        <w:t>Помаранчевий, кругленький</w:t>
      </w:r>
      <w:r w:rsidRPr="0067503F">
        <w:rPr>
          <w:rFonts w:ascii="Times New Roman" w:hAnsi="Times New Roman" w:cs="Times New Roman"/>
          <w:sz w:val="28"/>
          <w:szCs w:val="28"/>
        </w:rPr>
        <w:br/>
        <w:t>Солоденький і смачненький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>е тутешній він, а гість.</w:t>
      </w:r>
      <w:r w:rsidRPr="0067503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7503F">
        <w:rPr>
          <w:rFonts w:ascii="Times New Roman" w:hAnsi="Times New Roman" w:cs="Times New Roman"/>
          <w:sz w:val="28"/>
          <w:szCs w:val="28"/>
          <w:lang w:val="en-US"/>
        </w:rPr>
        <w:t>З Африки привіз привіт.</w:t>
      </w:r>
      <w:proofErr w:type="gramEnd"/>
      <w:r w:rsidRPr="0067503F">
        <w:rPr>
          <w:rFonts w:ascii="Times New Roman" w:hAnsi="Times New Roman" w:cs="Times New Roman"/>
          <w:sz w:val="28"/>
          <w:szCs w:val="28"/>
          <w:lang w:val="en-US"/>
        </w:rPr>
        <w:t xml:space="preserve">   /</w:t>
      </w:r>
      <w:r w:rsidRPr="0067503F">
        <w:rPr>
          <w:rFonts w:ascii="Times New Roman" w:hAnsi="Times New Roman" w:cs="Times New Roman"/>
          <w:i/>
          <w:iCs/>
          <w:sz w:val="28"/>
          <w:szCs w:val="28"/>
          <w:lang w:val="en-US"/>
        </w:rPr>
        <w:t>апельсин/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7503F">
        <w:rPr>
          <w:rFonts w:ascii="Times New Roman" w:hAnsi="Times New Roman" w:cs="Times New Roman"/>
          <w:sz w:val="28"/>
          <w:szCs w:val="28"/>
          <w:lang w:val="en-US"/>
        </w:rPr>
        <w:t>Містом возить він людей.</w:t>
      </w:r>
      <w:proofErr w:type="gramEnd"/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Є квиточки й для дітей!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67503F">
        <w:rPr>
          <w:rFonts w:ascii="Times New Roman" w:hAnsi="Times New Roman" w:cs="Times New Roman"/>
          <w:sz w:val="28"/>
          <w:szCs w:val="28"/>
          <w:lang w:val="en-US"/>
        </w:rPr>
        <w:t>З вигляду продовгуватий,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i/>
          <w:iCs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 xml:space="preserve">Але зовсім не рогатий.  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t>/автобус/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i/>
          <w:iCs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Він солодкий, соковитий,</w:t>
      </w:r>
      <w:r w:rsidRPr="006750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503F">
        <w:rPr>
          <w:rFonts w:ascii="Times New Roman" w:hAnsi="Times New Roman" w:cs="Times New Roman"/>
          <w:sz w:val="28"/>
          <w:szCs w:val="28"/>
        </w:rPr>
        <w:br/>
        <w:t xml:space="preserve">Сонцем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>івдня він налитий,</w:t>
      </w:r>
      <w:r w:rsidRPr="006750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503F">
        <w:rPr>
          <w:rFonts w:ascii="Times New Roman" w:hAnsi="Times New Roman" w:cs="Times New Roman"/>
          <w:sz w:val="28"/>
          <w:szCs w:val="28"/>
        </w:rPr>
        <w:br/>
        <w:t>Не росте цей фрукт у нас</w:t>
      </w:r>
      <w:r w:rsidRPr="0067503F">
        <w:rPr>
          <w:rFonts w:ascii="Times New Roman" w:hAnsi="Times New Roman" w:cs="Times New Roman"/>
          <w:sz w:val="28"/>
          <w:szCs w:val="28"/>
        </w:rPr>
        <w:br/>
        <w:t xml:space="preserve">Товчтошкурий  … 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t>/ананас/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7503F">
        <w:rPr>
          <w:rFonts w:ascii="Times New Roman" w:hAnsi="Times New Roman" w:cs="Times New Roman"/>
          <w:sz w:val="28"/>
          <w:szCs w:val="28"/>
          <w:lang w:val="en-US"/>
        </w:rPr>
        <w:t>Що за хатка – дивина?</w:t>
      </w:r>
      <w:proofErr w:type="gramEnd"/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7503F">
        <w:rPr>
          <w:rFonts w:ascii="Times New Roman" w:hAnsi="Times New Roman" w:cs="Times New Roman"/>
          <w:sz w:val="28"/>
          <w:szCs w:val="28"/>
          <w:lang w:val="en-US"/>
        </w:rPr>
        <w:t>З скла прозорого вона.</w:t>
      </w:r>
      <w:proofErr w:type="gramEnd"/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67503F">
        <w:rPr>
          <w:rFonts w:ascii="Times New Roman" w:hAnsi="Times New Roman" w:cs="Times New Roman"/>
          <w:sz w:val="28"/>
          <w:szCs w:val="28"/>
          <w:lang w:val="en-US"/>
        </w:rPr>
        <w:t>Табунцями, як у річці,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i/>
          <w:iCs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 xml:space="preserve">Рибки плещуться в водичці.  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t>/акваріум/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67503F">
        <w:rPr>
          <w:rFonts w:ascii="Times New Roman" w:hAnsi="Times New Roman" w:cs="Times New Roman"/>
          <w:sz w:val="28"/>
          <w:szCs w:val="28"/>
          <w:lang w:val="en-US"/>
        </w:rPr>
        <w:lastRenderedPageBreak/>
        <w:t>Ця риба дуже злюча: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67503F">
        <w:rPr>
          <w:rFonts w:ascii="Times New Roman" w:hAnsi="Times New Roman" w:cs="Times New Roman"/>
          <w:sz w:val="28"/>
          <w:szCs w:val="28"/>
          <w:lang w:val="en-US"/>
        </w:rPr>
        <w:t>І зубата, і кусюча…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67503F">
        <w:rPr>
          <w:rFonts w:ascii="Times New Roman" w:hAnsi="Times New Roman" w:cs="Times New Roman"/>
          <w:sz w:val="28"/>
          <w:szCs w:val="28"/>
          <w:lang w:val="en-US"/>
        </w:rPr>
        <w:t>Їжу бачить: хап – ковтнула!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67503F">
        <w:rPr>
          <w:rFonts w:ascii="Times New Roman" w:hAnsi="Times New Roman" w:cs="Times New Roman"/>
          <w:sz w:val="28"/>
          <w:szCs w:val="28"/>
          <w:lang w:val="en-US"/>
        </w:rPr>
        <w:t>Звемо ми її … /акула/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 xml:space="preserve">Цю букву знають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>і на світі,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Вона найперша в алфавіті,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Весела, гарна й голосна,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i/>
          <w:iCs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 xml:space="preserve">І найскромніша… 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t>/ буква</w:t>
      </w:r>
      <w:proofErr w:type="gramStart"/>
      <w:r w:rsidRPr="0067503F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proofErr w:type="gramEnd"/>
      <w:r w:rsidRPr="0067503F">
        <w:rPr>
          <w:rFonts w:ascii="Times New Roman" w:hAnsi="Times New Roman" w:cs="Times New Roman"/>
          <w:i/>
          <w:iCs/>
          <w:sz w:val="28"/>
          <w:szCs w:val="28"/>
        </w:rPr>
        <w:t>/!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Ось хатина, в ній – співак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Цю пташину  звати…    /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t>Шпак/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Хто життя нам дарував,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 xml:space="preserve">Хто часу не шкодував, 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Хто навчав нас говорити,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i/>
          <w:iCs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 xml:space="preserve">Хто найкращий в цілім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>іті? /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t>мама/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Стебельце – шорстка драбинка,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У середині чорна вуглинка,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Пелюстки червоні, як лак.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i/>
          <w:iCs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Це квітує… /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t>мак/.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 xml:space="preserve">Щоб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ідсмажить їжу швидко 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i/>
          <w:iCs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 xml:space="preserve">Нам потрібна </w:t>
      </w:r>
      <w:r w:rsidRPr="0067503F">
        <w:rPr>
          <w:rFonts w:ascii="Times New Roman" w:hAnsi="Times New Roman" w:cs="Times New Roman"/>
          <w:i/>
          <w:iCs/>
          <w:sz w:val="28"/>
          <w:szCs w:val="28"/>
        </w:rPr>
        <w:t>…/сковорідка/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Мене п’ють, мене ллють,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усі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 потрібна я. Хто я така? /Вода/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lastRenderedPageBreak/>
        <w:t xml:space="preserve">Сам жовтенький, соковитий 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достигає серед літа.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 у джемі, у варенні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і солодкий, і приємний. /Абрикос/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 xml:space="preserve"> </w:t>
      </w:r>
      <w:r w:rsidRPr="0067503F">
        <w:rPr>
          <w:rFonts w:ascii="Times New Roman" w:hAnsi="Times New Roman" w:cs="Times New Roman"/>
          <w:b/>
          <w:bCs/>
          <w:sz w:val="28"/>
          <w:szCs w:val="28"/>
        </w:rPr>
        <w:t>Вправа «Він, мій. Вона, моя…»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Він, мій: апельсин, автобус, ананас, акваріум, шпак;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Вона, моя: буква, мама, сковорідка, вода.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03F">
        <w:rPr>
          <w:rFonts w:ascii="Times New Roman" w:hAnsi="Times New Roman" w:cs="Times New Roman"/>
          <w:b/>
          <w:bCs/>
          <w:sz w:val="28"/>
          <w:szCs w:val="28"/>
        </w:rPr>
        <w:t>Додай слівце і повтори чистомовку: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СИ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 СИН-СИН – з’їли стиглий … апельсин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АС-АС-АС – Панас любить …ананас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ДА-ДА-ДА – тече чиста… вода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503F">
        <w:rPr>
          <w:rFonts w:ascii="Times New Roman" w:hAnsi="Times New Roman" w:cs="Times New Roman"/>
          <w:sz w:val="28"/>
          <w:szCs w:val="28"/>
          <w:lang w:val="en-US"/>
        </w:rPr>
        <w:t>АК-АК – червоніє</w:t>
      </w:r>
      <w:proofErr w:type="gramStart"/>
      <w:r w:rsidRPr="0067503F">
        <w:rPr>
          <w:rFonts w:ascii="Times New Roman" w:hAnsi="Times New Roman" w:cs="Times New Roman"/>
          <w:sz w:val="28"/>
          <w:szCs w:val="28"/>
          <w:lang w:val="en-US"/>
        </w:rPr>
        <w:t>…  мак</w:t>
      </w:r>
      <w:proofErr w:type="gramEnd"/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503F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gramStart"/>
      <w:r w:rsidRPr="0067503F">
        <w:rPr>
          <w:rFonts w:ascii="Times New Roman" w:hAnsi="Times New Roman" w:cs="Times New Roman"/>
          <w:sz w:val="28"/>
          <w:szCs w:val="28"/>
          <w:lang w:val="en-US"/>
        </w:rPr>
        <w:t>прилетів</w:t>
      </w:r>
      <w:proofErr w:type="gramEnd"/>
      <w:r w:rsidRPr="0067503F">
        <w:rPr>
          <w:rFonts w:ascii="Times New Roman" w:hAnsi="Times New Roman" w:cs="Times New Roman"/>
          <w:sz w:val="28"/>
          <w:szCs w:val="28"/>
          <w:lang w:val="en-US"/>
        </w:rPr>
        <w:t>… шпак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503F">
        <w:rPr>
          <w:rFonts w:ascii="Times New Roman" w:hAnsi="Times New Roman" w:cs="Times New Roman"/>
          <w:sz w:val="28"/>
          <w:szCs w:val="28"/>
          <w:lang w:val="en-US"/>
        </w:rPr>
        <w:t>УЛА-УЛА – зубаста … акула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03F">
        <w:rPr>
          <w:rFonts w:ascii="Times New Roman" w:hAnsi="Times New Roman" w:cs="Times New Roman"/>
          <w:b/>
          <w:bCs/>
          <w:sz w:val="28"/>
          <w:szCs w:val="28"/>
        </w:rPr>
        <w:t xml:space="preserve">Придумай речення, </w:t>
      </w:r>
      <w:proofErr w:type="gramStart"/>
      <w:r w:rsidRPr="0067503F">
        <w:rPr>
          <w:rFonts w:ascii="Times New Roman" w:hAnsi="Times New Roman" w:cs="Times New Roman"/>
          <w:b/>
          <w:bCs/>
          <w:sz w:val="28"/>
          <w:szCs w:val="28"/>
        </w:rPr>
        <w:t>яке</w:t>
      </w:r>
      <w:proofErr w:type="gramEnd"/>
      <w:r w:rsidRPr="0067503F">
        <w:rPr>
          <w:rFonts w:ascii="Times New Roman" w:hAnsi="Times New Roman" w:cs="Times New Roman"/>
          <w:b/>
          <w:bCs/>
          <w:sz w:val="28"/>
          <w:szCs w:val="28"/>
        </w:rPr>
        <w:t xml:space="preserve"> б починалося словами: Я люблю…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503F">
        <w:rPr>
          <w:rFonts w:ascii="Times New Roman" w:hAnsi="Times New Roman" w:cs="Times New Roman"/>
          <w:sz w:val="28"/>
          <w:szCs w:val="28"/>
          <w:lang w:val="en-US"/>
        </w:rPr>
        <w:t xml:space="preserve">Я люблю </w:t>
      </w:r>
      <w:proofErr w:type="gramStart"/>
      <w:r w:rsidRPr="0067503F">
        <w:rPr>
          <w:rFonts w:ascii="Times New Roman" w:hAnsi="Times New Roman" w:cs="Times New Roman"/>
          <w:sz w:val="28"/>
          <w:szCs w:val="28"/>
          <w:lang w:val="en-US"/>
        </w:rPr>
        <w:t>їсти  апельсин</w:t>
      </w:r>
      <w:proofErr w:type="gramEnd"/>
      <w:r w:rsidRPr="0067503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 xml:space="preserve">Я люблю гуляти з 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>своєю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 мамою.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Я люблю слухати, як співає шпак.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Я люблю дивитись телепередачі про акул.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Я люблю спостерігати за рибками  у  акваріумі.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Я люблю їздити на автобусі.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Я люблю збирати абрикоси.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03F">
        <w:rPr>
          <w:rFonts w:ascii="Times New Roman" w:hAnsi="Times New Roman" w:cs="Times New Roman"/>
          <w:b/>
          <w:bCs/>
          <w:sz w:val="28"/>
          <w:szCs w:val="28"/>
        </w:rPr>
        <w:t>«Працюємо з реченням»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t>Повторіть речення</w:t>
      </w:r>
      <w:proofErr w:type="gramStart"/>
      <w:r w:rsidRPr="006750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5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03F">
        <w:rPr>
          <w:rFonts w:ascii="Times New Roman" w:hAnsi="Times New Roman" w:cs="Times New Roman"/>
          <w:b/>
          <w:bCs/>
          <w:sz w:val="28"/>
          <w:szCs w:val="28"/>
        </w:rPr>
        <w:t>Анна малює в альбомі фарбами.</w:t>
      </w:r>
    </w:p>
    <w:p w:rsidR="0067503F" w:rsidRPr="0067503F" w:rsidRDefault="0067503F" w:rsidP="006750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03F">
        <w:rPr>
          <w:rFonts w:ascii="Times New Roman" w:hAnsi="Times New Roman" w:cs="Times New Roman"/>
          <w:sz w:val="28"/>
          <w:szCs w:val="28"/>
        </w:rPr>
        <w:lastRenderedPageBreak/>
        <w:t>Хто малює фарбами? Що робила Анна? Де малювала Анна? Чим Анна малювала в альбомі?</w:t>
      </w:r>
    </w:p>
    <w:p w:rsidR="0067503F" w:rsidRPr="00E844E2" w:rsidRDefault="0067503F" w:rsidP="0067503F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7503F">
        <w:rPr>
          <w:rFonts w:ascii="Times New Roman" w:hAnsi="Times New Roman" w:cs="Times New Roman"/>
          <w:sz w:val="28"/>
          <w:szCs w:val="28"/>
          <w:lang w:val="en-US"/>
        </w:rPr>
        <w:t>Підведення підсумків.</w:t>
      </w:r>
      <w:proofErr w:type="gramEnd"/>
      <w:r w:rsidR="00E844E2">
        <w:rPr>
          <w:rFonts w:ascii="Times New Roman" w:hAnsi="Times New Roman" w:cs="Times New Roman"/>
          <w:sz w:val="28"/>
          <w:szCs w:val="28"/>
          <w:lang w:val="uk-UA"/>
        </w:rPr>
        <w:t xml:space="preserve"> Рефлексія.</w:t>
      </w:r>
    </w:p>
    <w:p w:rsidR="007C3936" w:rsidRPr="0067503F" w:rsidRDefault="007C3936" w:rsidP="0067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3936" w:rsidRPr="0067503F" w:rsidSect="0067503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EE7D1A"/>
    <w:lvl w:ilvl="0">
      <w:numFmt w:val="bullet"/>
      <w:lvlText w:val="*"/>
      <w:lvlJc w:val="left"/>
    </w:lvl>
  </w:abstractNum>
  <w:abstractNum w:abstractNumId="1">
    <w:nsid w:val="5D6F2AF3"/>
    <w:multiLevelType w:val="hybridMultilevel"/>
    <w:tmpl w:val="E3CE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B54CB"/>
    <w:multiLevelType w:val="hybridMultilevel"/>
    <w:tmpl w:val="5C827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6329A"/>
    <w:multiLevelType w:val="hybridMultilevel"/>
    <w:tmpl w:val="0854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669A2"/>
    <w:multiLevelType w:val="hybridMultilevel"/>
    <w:tmpl w:val="69CE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lang w:val="ru-RU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67503F"/>
    <w:rsid w:val="001604AA"/>
    <w:rsid w:val="0067503F"/>
    <w:rsid w:val="007C3936"/>
    <w:rsid w:val="00C16A36"/>
    <w:rsid w:val="00E8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2020-03-08T13:08:00Z</dcterms:created>
  <dcterms:modified xsi:type="dcterms:W3CDTF">2020-03-08T13:21:00Z</dcterms:modified>
</cp:coreProperties>
</file>