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09" w:rsidRPr="00C4046C" w:rsidRDefault="00C4046C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6"/>
          <w:szCs w:val="28"/>
          <w:lang w:val="uk-UA"/>
        </w:rPr>
      </w:pPr>
      <w:r w:rsidRPr="00C4046C">
        <w:rPr>
          <w:rStyle w:val="a4"/>
          <w:b/>
          <w:bCs/>
          <w:i w:val="0"/>
          <w:sz w:val="36"/>
          <w:szCs w:val="28"/>
          <w:lang w:val="uk-UA"/>
        </w:rPr>
        <w:t>Правила проведення  та деякі принципи виконання артикуляційної гімнастики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46C">
        <w:rPr>
          <w:rStyle w:val="a4"/>
          <w:i w:val="0"/>
          <w:sz w:val="28"/>
          <w:szCs w:val="28"/>
          <w:lang w:val="uk-UA"/>
        </w:rPr>
        <w:t xml:space="preserve">Для правильної </w:t>
      </w:r>
      <w:proofErr w:type="spellStart"/>
      <w:r w:rsidRPr="00C4046C">
        <w:rPr>
          <w:rStyle w:val="a4"/>
          <w:i w:val="0"/>
          <w:sz w:val="28"/>
          <w:szCs w:val="28"/>
          <w:lang w:val="uk-UA"/>
        </w:rPr>
        <w:t>звуковимови</w:t>
      </w:r>
      <w:proofErr w:type="spellEnd"/>
      <w:r w:rsidRPr="00C4046C">
        <w:rPr>
          <w:rStyle w:val="a4"/>
          <w:i w:val="0"/>
          <w:sz w:val="28"/>
          <w:szCs w:val="28"/>
          <w:lang w:val="uk-UA"/>
        </w:rPr>
        <w:t xml:space="preserve"> необхідні сильні, пружні та рухливі органи мовлення – язик, губи, м’яке піднебіння. </w:t>
      </w:r>
      <w:proofErr w:type="spellStart"/>
      <w:r w:rsidRPr="00C4046C">
        <w:rPr>
          <w:rStyle w:val="a4"/>
          <w:i w:val="0"/>
          <w:sz w:val="28"/>
          <w:szCs w:val="28"/>
        </w:rPr>
        <w:t>Всі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мовленнєві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органи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складаються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із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м’язів</w:t>
      </w:r>
      <w:proofErr w:type="spellEnd"/>
      <w:r w:rsidRPr="00C4046C">
        <w:rPr>
          <w:rStyle w:val="a4"/>
          <w:i w:val="0"/>
          <w:sz w:val="28"/>
          <w:szCs w:val="28"/>
        </w:rPr>
        <w:t xml:space="preserve">. </w:t>
      </w:r>
      <w:proofErr w:type="spellStart"/>
      <w:r w:rsidRPr="00C4046C">
        <w:rPr>
          <w:rStyle w:val="a4"/>
          <w:i w:val="0"/>
          <w:sz w:val="28"/>
          <w:szCs w:val="28"/>
        </w:rPr>
        <w:t>Якщо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можна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тренувати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м’язи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рук, </w:t>
      </w:r>
      <w:proofErr w:type="spellStart"/>
      <w:r w:rsidRPr="00C4046C">
        <w:rPr>
          <w:rStyle w:val="a4"/>
          <w:i w:val="0"/>
          <w:sz w:val="28"/>
          <w:szCs w:val="28"/>
        </w:rPr>
        <w:t>ніг</w:t>
      </w:r>
      <w:proofErr w:type="spellEnd"/>
      <w:r w:rsidRPr="00C4046C">
        <w:rPr>
          <w:rStyle w:val="a4"/>
          <w:i w:val="0"/>
          <w:sz w:val="28"/>
          <w:szCs w:val="28"/>
        </w:rPr>
        <w:t xml:space="preserve">, </w:t>
      </w:r>
      <w:proofErr w:type="spellStart"/>
      <w:r w:rsidRPr="00C4046C">
        <w:rPr>
          <w:rStyle w:val="a4"/>
          <w:i w:val="0"/>
          <w:sz w:val="28"/>
          <w:szCs w:val="28"/>
        </w:rPr>
        <w:t>спини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– то </w:t>
      </w:r>
      <w:proofErr w:type="spellStart"/>
      <w:r w:rsidRPr="00C4046C">
        <w:rPr>
          <w:rStyle w:val="a4"/>
          <w:i w:val="0"/>
          <w:sz w:val="28"/>
          <w:szCs w:val="28"/>
        </w:rPr>
        <w:t>можна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тренувати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і </w:t>
      </w:r>
      <w:proofErr w:type="spellStart"/>
      <w:r w:rsidRPr="00C4046C">
        <w:rPr>
          <w:rStyle w:val="a4"/>
          <w:i w:val="0"/>
          <w:sz w:val="28"/>
          <w:szCs w:val="28"/>
        </w:rPr>
        <w:t>м’язи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язика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та губ. Для </w:t>
      </w:r>
      <w:proofErr w:type="spellStart"/>
      <w:r w:rsidRPr="00C4046C">
        <w:rPr>
          <w:rStyle w:val="a4"/>
          <w:i w:val="0"/>
          <w:sz w:val="28"/>
          <w:szCs w:val="28"/>
        </w:rPr>
        <w:t>цього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існує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спеціальна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гімнастика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, яка </w:t>
      </w:r>
      <w:proofErr w:type="spellStart"/>
      <w:r w:rsidRPr="00C4046C">
        <w:rPr>
          <w:rStyle w:val="a4"/>
          <w:i w:val="0"/>
          <w:sz w:val="28"/>
          <w:szCs w:val="28"/>
        </w:rPr>
        <w:t>називається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артикуляційною</w:t>
      </w:r>
      <w:proofErr w:type="spellEnd"/>
      <w:r w:rsidRPr="00C4046C">
        <w:rPr>
          <w:rStyle w:val="a4"/>
          <w:i w:val="0"/>
          <w:sz w:val="28"/>
          <w:szCs w:val="28"/>
        </w:rPr>
        <w:t xml:space="preserve">. </w:t>
      </w:r>
      <w:proofErr w:type="spellStart"/>
      <w:r w:rsidRPr="00C4046C">
        <w:rPr>
          <w:rStyle w:val="a4"/>
          <w:i w:val="0"/>
          <w:sz w:val="28"/>
          <w:szCs w:val="28"/>
        </w:rPr>
        <w:t>Навіть</w:t>
      </w:r>
      <w:proofErr w:type="spellEnd"/>
      <w:r w:rsidRPr="00C4046C">
        <w:rPr>
          <w:rStyle w:val="a4"/>
          <w:i w:val="0"/>
          <w:sz w:val="28"/>
          <w:szCs w:val="28"/>
        </w:rPr>
        <w:t xml:space="preserve">, </w:t>
      </w:r>
      <w:proofErr w:type="spellStart"/>
      <w:r w:rsidRPr="00C4046C">
        <w:rPr>
          <w:rStyle w:val="a4"/>
          <w:i w:val="0"/>
          <w:sz w:val="28"/>
          <w:szCs w:val="28"/>
        </w:rPr>
        <w:t>якщо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ваша </w:t>
      </w:r>
      <w:proofErr w:type="spellStart"/>
      <w:r w:rsidRPr="00C4046C">
        <w:rPr>
          <w:rStyle w:val="a4"/>
          <w:i w:val="0"/>
          <w:sz w:val="28"/>
          <w:szCs w:val="28"/>
        </w:rPr>
        <w:t>дитина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ще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не говорить, </w:t>
      </w:r>
      <w:proofErr w:type="spellStart"/>
      <w:r w:rsidRPr="00C4046C">
        <w:rPr>
          <w:rStyle w:val="a4"/>
          <w:i w:val="0"/>
          <w:sz w:val="28"/>
          <w:szCs w:val="28"/>
        </w:rPr>
        <w:t>артикуляційна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гімнастика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допоможе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укріпити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м’язи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органів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мовлення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та </w:t>
      </w:r>
      <w:proofErr w:type="spellStart"/>
      <w:r w:rsidRPr="00C4046C">
        <w:rPr>
          <w:rStyle w:val="a4"/>
          <w:i w:val="0"/>
          <w:sz w:val="28"/>
          <w:szCs w:val="28"/>
        </w:rPr>
        <w:t>підготує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базу для </w:t>
      </w:r>
      <w:proofErr w:type="spellStart"/>
      <w:r w:rsidRPr="00C4046C">
        <w:rPr>
          <w:rStyle w:val="a4"/>
          <w:i w:val="0"/>
          <w:sz w:val="28"/>
          <w:szCs w:val="28"/>
        </w:rPr>
        <w:t>чистої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звуковимови</w:t>
      </w:r>
      <w:proofErr w:type="spellEnd"/>
      <w:r w:rsidRPr="00C4046C">
        <w:rPr>
          <w:rStyle w:val="a4"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4046C">
        <w:rPr>
          <w:rStyle w:val="a4"/>
          <w:i w:val="0"/>
          <w:sz w:val="28"/>
          <w:szCs w:val="28"/>
        </w:rPr>
        <w:t>Гімнастика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органів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мовлення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являється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підготовчим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етапом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при </w:t>
      </w:r>
      <w:proofErr w:type="spellStart"/>
      <w:r w:rsidRPr="00C4046C">
        <w:rPr>
          <w:rStyle w:val="a4"/>
          <w:i w:val="0"/>
          <w:sz w:val="28"/>
          <w:szCs w:val="28"/>
        </w:rPr>
        <w:t>постановці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звуків</w:t>
      </w:r>
      <w:proofErr w:type="spellEnd"/>
      <w:r w:rsidRPr="00C4046C">
        <w:rPr>
          <w:rStyle w:val="a4"/>
          <w:i w:val="0"/>
          <w:sz w:val="28"/>
          <w:szCs w:val="28"/>
        </w:rPr>
        <w:t xml:space="preserve">. 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4046C">
        <w:rPr>
          <w:rStyle w:val="a4"/>
          <w:i w:val="0"/>
          <w:sz w:val="28"/>
          <w:szCs w:val="28"/>
        </w:rPr>
        <w:t>Спочатку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вправи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виконуються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у </w:t>
      </w:r>
      <w:proofErr w:type="spellStart"/>
      <w:r w:rsidRPr="00C4046C">
        <w:rPr>
          <w:rStyle w:val="a4"/>
          <w:i w:val="0"/>
          <w:sz w:val="28"/>
          <w:szCs w:val="28"/>
        </w:rPr>
        <w:t>повільному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темпі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обов’язково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перед </w:t>
      </w:r>
      <w:proofErr w:type="spellStart"/>
      <w:r w:rsidRPr="00C4046C">
        <w:rPr>
          <w:rStyle w:val="a4"/>
          <w:i w:val="0"/>
          <w:sz w:val="28"/>
          <w:szCs w:val="28"/>
        </w:rPr>
        <w:t>дзеркалом</w:t>
      </w:r>
      <w:proofErr w:type="spellEnd"/>
      <w:r w:rsidRPr="00C4046C">
        <w:rPr>
          <w:rStyle w:val="a4"/>
          <w:i w:val="0"/>
          <w:sz w:val="28"/>
          <w:szCs w:val="28"/>
        </w:rPr>
        <w:t xml:space="preserve">. На перших </w:t>
      </w:r>
      <w:proofErr w:type="spellStart"/>
      <w:r w:rsidRPr="00C4046C">
        <w:rPr>
          <w:rStyle w:val="a4"/>
          <w:i w:val="0"/>
          <w:sz w:val="28"/>
          <w:szCs w:val="28"/>
        </w:rPr>
        <w:t>заняттях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можна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обмежитися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і </w:t>
      </w:r>
      <w:proofErr w:type="spellStart"/>
      <w:r w:rsidRPr="00C4046C">
        <w:rPr>
          <w:rStyle w:val="a4"/>
          <w:i w:val="0"/>
          <w:sz w:val="28"/>
          <w:szCs w:val="28"/>
        </w:rPr>
        <w:t>дворазовим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виконанням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вправи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, головне, </w:t>
      </w:r>
      <w:proofErr w:type="spellStart"/>
      <w:r w:rsidRPr="00C4046C">
        <w:rPr>
          <w:rStyle w:val="a4"/>
          <w:i w:val="0"/>
          <w:sz w:val="28"/>
          <w:szCs w:val="28"/>
        </w:rPr>
        <w:t>щоб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воно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було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виконано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якісно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! </w:t>
      </w:r>
      <w:proofErr w:type="spellStart"/>
      <w:r w:rsidRPr="00C4046C">
        <w:rPr>
          <w:rStyle w:val="a4"/>
          <w:i w:val="0"/>
          <w:sz w:val="28"/>
          <w:szCs w:val="28"/>
        </w:rPr>
        <w:t>Потім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кількість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повторень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збільшують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до 10-15 </w:t>
      </w:r>
      <w:proofErr w:type="spellStart"/>
      <w:r w:rsidRPr="00C4046C">
        <w:rPr>
          <w:rStyle w:val="a4"/>
          <w:i w:val="0"/>
          <w:sz w:val="28"/>
          <w:szCs w:val="28"/>
        </w:rPr>
        <w:t>разів</w:t>
      </w:r>
      <w:proofErr w:type="spellEnd"/>
      <w:r w:rsidRPr="00C4046C">
        <w:rPr>
          <w:rStyle w:val="a4"/>
          <w:i w:val="0"/>
          <w:sz w:val="28"/>
          <w:szCs w:val="28"/>
        </w:rPr>
        <w:t xml:space="preserve">. Коли </w:t>
      </w:r>
      <w:proofErr w:type="spellStart"/>
      <w:r w:rsidRPr="00C4046C">
        <w:rPr>
          <w:rStyle w:val="a4"/>
          <w:i w:val="0"/>
          <w:sz w:val="28"/>
          <w:szCs w:val="28"/>
        </w:rPr>
        <w:t>дитина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навчиться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правильно </w:t>
      </w:r>
      <w:proofErr w:type="spellStart"/>
      <w:r w:rsidRPr="00C4046C">
        <w:rPr>
          <w:rStyle w:val="a4"/>
          <w:i w:val="0"/>
          <w:sz w:val="28"/>
          <w:szCs w:val="28"/>
        </w:rPr>
        <w:t>виконувати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вправи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дзеркало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можна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прибрати</w:t>
      </w:r>
      <w:proofErr w:type="spellEnd"/>
      <w:r w:rsidRPr="00C4046C">
        <w:rPr>
          <w:rStyle w:val="a4"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4046C">
        <w:rPr>
          <w:rStyle w:val="a4"/>
          <w:i w:val="0"/>
          <w:sz w:val="28"/>
          <w:szCs w:val="28"/>
        </w:rPr>
        <w:t>Проводити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артикуляційну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гімнастику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необхідно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кожного дня, а </w:t>
      </w:r>
      <w:proofErr w:type="spellStart"/>
      <w:r w:rsidRPr="00C4046C">
        <w:rPr>
          <w:rStyle w:val="a4"/>
          <w:i w:val="0"/>
          <w:sz w:val="28"/>
          <w:szCs w:val="28"/>
        </w:rPr>
        <w:t>ще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краще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два рази на день – </w:t>
      </w:r>
      <w:proofErr w:type="spellStart"/>
      <w:r w:rsidRPr="00C4046C">
        <w:rPr>
          <w:rStyle w:val="a4"/>
          <w:i w:val="0"/>
          <w:sz w:val="28"/>
          <w:szCs w:val="28"/>
        </w:rPr>
        <w:t>вранці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та в </w:t>
      </w:r>
      <w:proofErr w:type="spellStart"/>
      <w:r w:rsidRPr="00C4046C">
        <w:rPr>
          <w:rStyle w:val="a4"/>
          <w:i w:val="0"/>
          <w:sz w:val="28"/>
          <w:szCs w:val="28"/>
        </w:rPr>
        <w:t>другій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половині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дня </w:t>
      </w:r>
      <w:proofErr w:type="spellStart"/>
      <w:r w:rsidRPr="00C4046C">
        <w:rPr>
          <w:rStyle w:val="a4"/>
          <w:i w:val="0"/>
          <w:sz w:val="28"/>
          <w:szCs w:val="28"/>
        </w:rPr>
        <w:t>після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прогулянки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. Будьте </w:t>
      </w:r>
      <w:proofErr w:type="spellStart"/>
      <w:r w:rsidRPr="00C4046C">
        <w:rPr>
          <w:rStyle w:val="a4"/>
          <w:i w:val="0"/>
          <w:sz w:val="28"/>
          <w:szCs w:val="28"/>
        </w:rPr>
        <w:t>терпеливими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, </w:t>
      </w:r>
      <w:proofErr w:type="spellStart"/>
      <w:r w:rsidRPr="00C4046C">
        <w:rPr>
          <w:rStyle w:val="a4"/>
          <w:i w:val="0"/>
          <w:sz w:val="28"/>
          <w:szCs w:val="28"/>
        </w:rPr>
        <w:t>спокійними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та </w:t>
      </w:r>
      <w:proofErr w:type="spellStart"/>
      <w:r w:rsidRPr="00C4046C">
        <w:rPr>
          <w:rStyle w:val="a4"/>
          <w:i w:val="0"/>
          <w:sz w:val="28"/>
          <w:szCs w:val="28"/>
        </w:rPr>
        <w:t>ласкавими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. </w:t>
      </w:r>
      <w:proofErr w:type="spellStart"/>
      <w:r w:rsidRPr="00C4046C">
        <w:rPr>
          <w:rStyle w:val="a4"/>
          <w:i w:val="0"/>
          <w:sz w:val="28"/>
          <w:szCs w:val="28"/>
        </w:rPr>
        <w:t>Якщо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у </w:t>
      </w:r>
      <w:proofErr w:type="spellStart"/>
      <w:r w:rsidRPr="00C4046C">
        <w:rPr>
          <w:rStyle w:val="a4"/>
          <w:i w:val="0"/>
          <w:sz w:val="28"/>
          <w:szCs w:val="28"/>
        </w:rPr>
        <w:t>дитини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не </w:t>
      </w:r>
      <w:proofErr w:type="spellStart"/>
      <w:r w:rsidRPr="00C4046C">
        <w:rPr>
          <w:rStyle w:val="a4"/>
          <w:i w:val="0"/>
          <w:sz w:val="28"/>
          <w:szCs w:val="28"/>
        </w:rPr>
        <w:t>виходить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якийсь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рух</w:t>
      </w:r>
      <w:proofErr w:type="spellEnd"/>
      <w:r w:rsidRPr="00C4046C">
        <w:rPr>
          <w:rStyle w:val="a4"/>
          <w:i w:val="0"/>
          <w:sz w:val="28"/>
          <w:szCs w:val="28"/>
        </w:rPr>
        <w:t xml:space="preserve">, </w:t>
      </w:r>
      <w:proofErr w:type="spellStart"/>
      <w:r w:rsidRPr="00C4046C">
        <w:rPr>
          <w:rStyle w:val="a4"/>
          <w:i w:val="0"/>
          <w:sz w:val="28"/>
          <w:szCs w:val="28"/>
        </w:rPr>
        <w:t>можна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використати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механічну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допомогу</w:t>
      </w:r>
      <w:proofErr w:type="spellEnd"/>
      <w:r w:rsidRPr="00C4046C">
        <w:rPr>
          <w:rStyle w:val="a4"/>
          <w:i w:val="0"/>
          <w:sz w:val="28"/>
          <w:szCs w:val="28"/>
        </w:rPr>
        <w:t xml:space="preserve">. Зондами, ручкою </w:t>
      </w:r>
      <w:proofErr w:type="spellStart"/>
      <w:r w:rsidRPr="00C4046C">
        <w:rPr>
          <w:rStyle w:val="a4"/>
          <w:i w:val="0"/>
          <w:sz w:val="28"/>
          <w:szCs w:val="28"/>
        </w:rPr>
        <w:t>чайної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ложечки </w:t>
      </w:r>
      <w:proofErr w:type="spellStart"/>
      <w:r w:rsidRPr="00C4046C">
        <w:rPr>
          <w:rStyle w:val="a4"/>
          <w:i w:val="0"/>
          <w:sz w:val="28"/>
          <w:szCs w:val="28"/>
        </w:rPr>
        <w:t>або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просто чистим пальцем </w:t>
      </w:r>
      <w:proofErr w:type="spellStart"/>
      <w:r w:rsidRPr="00C4046C">
        <w:rPr>
          <w:rStyle w:val="a4"/>
          <w:i w:val="0"/>
          <w:sz w:val="28"/>
          <w:szCs w:val="28"/>
        </w:rPr>
        <w:t>допоможіть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підняти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дитині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язик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вгору</w:t>
      </w:r>
      <w:proofErr w:type="spellEnd"/>
      <w:r w:rsidRPr="00C4046C">
        <w:rPr>
          <w:rStyle w:val="a4"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46C">
        <w:rPr>
          <w:rStyle w:val="a4"/>
          <w:i w:val="0"/>
          <w:sz w:val="28"/>
          <w:szCs w:val="28"/>
        </w:rPr>
        <w:t xml:space="preserve">Для того, </w:t>
      </w:r>
      <w:proofErr w:type="spellStart"/>
      <w:r w:rsidRPr="00C4046C">
        <w:rPr>
          <w:rStyle w:val="a4"/>
          <w:i w:val="0"/>
          <w:sz w:val="28"/>
          <w:szCs w:val="28"/>
        </w:rPr>
        <w:t>щоб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дитина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знайшла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правильне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положення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язика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, </w:t>
      </w:r>
      <w:proofErr w:type="spellStart"/>
      <w:r w:rsidRPr="00C4046C">
        <w:rPr>
          <w:rStyle w:val="a4"/>
          <w:i w:val="0"/>
          <w:sz w:val="28"/>
          <w:szCs w:val="28"/>
        </w:rPr>
        <w:t>наприклад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облизати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верхню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губу, </w:t>
      </w:r>
      <w:proofErr w:type="spellStart"/>
      <w:r w:rsidRPr="00C4046C">
        <w:rPr>
          <w:rStyle w:val="a4"/>
          <w:i w:val="0"/>
          <w:sz w:val="28"/>
          <w:szCs w:val="28"/>
        </w:rPr>
        <w:t>помажте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губу </w:t>
      </w:r>
      <w:proofErr w:type="spellStart"/>
      <w:r w:rsidRPr="00C4046C">
        <w:rPr>
          <w:rStyle w:val="a4"/>
          <w:i w:val="0"/>
          <w:sz w:val="28"/>
          <w:szCs w:val="28"/>
        </w:rPr>
        <w:t>варенням</w:t>
      </w:r>
      <w:proofErr w:type="spellEnd"/>
      <w:r w:rsidRPr="00C4046C">
        <w:rPr>
          <w:rStyle w:val="a4"/>
          <w:i w:val="0"/>
          <w:sz w:val="28"/>
          <w:szCs w:val="28"/>
        </w:rPr>
        <w:t xml:space="preserve">, шоколадом </w:t>
      </w:r>
      <w:proofErr w:type="spellStart"/>
      <w:r w:rsidRPr="00C4046C">
        <w:rPr>
          <w:rStyle w:val="a4"/>
          <w:i w:val="0"/>
          <w:sz w:val="28"/>
          <w:szCs w:val="28"/>
        </w:rPr>
        <w:t>або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медом </w:t>
      </w:r>
      <w:proofErr w:type="spellStart"/>
      <w:r w:rsidRPr="00C4046C">
        <w:rPr>
          <w:rStyle w:val="a4"/>
          <w:i w:val="0"/>
          <w:sz w:val="28"/>
          <w:szCs w:val="28"/>
        </w:rPr>
        <w:t>залежно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від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того, </w:t>
      </w:r>
      <w:proofErr w:type="spellStart"/>
      <w:r w:rsidRPr="00C4046C">
        <w:rPr>
          <w:rStyle w:val="a4"/>
          <w:i w:val="0"/>
          <w:sz w:val="28"/>
          <w:szCs w:val="28"/>
        </w:rPr>
        <w:t>що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любить </w:t>
      </w:r>
      <w:proofErr w:type="spellStart"/>
      <w:r w:rsidRPr="00C4046C">
        <w:rPr>
          <w:rStyle w:val="a4"/>
          <w:i w:val="0"/>
          <w:sz w:val="28"/>
          <w:szCs w:val="28"/>
        </w:rPr>
        <w:t>дитина</w:t>
      </w:r>
      <w:proofErr w:type="spellEnd"/>
      <w:r w:rsidRPr="00C4046C">
        <w:rPr>
          <w:rStyle w:val="a4"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C4046C">
        <w:rPr>
          <w:rStyle w:val="a4"/>
          <w:i w:val="0"/>
          <w:sz w:val="28"/>
          <w:szCs w:val="28"/>
        </w:rPr>
        <w:t>Заняття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повинні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проходити</w:t>
      </w:r>
      <w:proofErr w:type="spellEnd"/>
      <w:r w:rsidRPr="00C4046C">
        <w:rPr>
          <w:rStyle w:val="a4"/>
          <w:i w:val="0"/>
          <w:sz w:val="28"/>
          <w:szCs w:val="28"/>
        </w:rPr>
        <w:t xml:space="preserve"> в </w:t>
      </w:r>
      <w:proofErr w:type="spellStart"/>
      <w:r w:rsidRPr="00C4046C">
        <w:rPr>
          <w:rStyle w:val="a4"/>
          <w:i w:val="0"/>
          <w:sz w:val="28"/>
          <w:szCs w:val="28"/>
        </w:rPr>
        <w:t>ігровій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формі</w:t>
      </w:r>
      <w:proofErr w:type="spellEnd"/>
      <w:r w:rsidRPr="00C4046C">
        <w:rPr>
          <w:rStyle w:val="a4"/>
          <w:i w:val="0"/>
          <w:sz w:val="28"/>
          <w:szCs w:val="28"/>
        </w:rPr>
        <w:t xml:space="preserve">, </w:t>
      </w:r>
      <w:proofErr w:type="spellStart"/>
      <w:r w:rsidRPr="00C4046C">
        <w:rPr>
          <w:rStyle w:val="a4"/>
          <w:i w:val="0"/>
          <w:sz w:val="28"/>
          <w:szCs w:val="28"/>
        </w:rPr>
        <w:t>адже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це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основна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діяльність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дітей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дошкільного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та </w:t>
      </w:r>
      <w:proofErr w:type="spellStart"/>
      <w:r w:rsidRPr="00C4046C">
        <w:rPr>
          <w:rStyle w:val="a4"/>
          <w:i w:val="0"/>
          <w:sz w:val="28"/>
          <w:szCs w:val="28"/>
        </w:rPr>
        <w:t>молодшого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шкільного</w:t>
      </w:r>
      <w:proofErr w:type="spellEnd"/>
      <w:r w:rsidRPr="00C4046C">
        <w:rPr>
          <w:rStyle w:val="a4"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i w:val="0"/>
          <w:sz w:val="28"/>
          <w:szCs w:val="28"/>
        </w:rPr>
        <w:t>віку</w:t>
      </w:r>
      <w:proofErr w:type="spellEnd"/>
      <w:r w:rsidRPr="00C4046C">
        <w:rPr>
          <w:rStyle w:val="a4"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4046C">
        <w:rPr>
          <w:b/>
          <w:sz w:val="28"/>
          <w:szCs w:val="28"/>
        </w:rPr>
        <w:t>    </w:t>
      </w:r>
      <w:proofErr w:type="spellStart"/>
      <w:r w:rsidRPr="00C4046C">
        <w:rPr>
          <w:rStyle w:val="a4"/>
          <w:b/>
          <w:i w:val="0"/>
          <w:sz w:val="28"/>
          <w:szCs w:val="28"/>
        </w:rPr>
        <w:t>Основні</w:t>
      </w:r>
      <w:proofErr w:type="spellEnd"/>
      <w:r w:rsidRPr="00C4046C">
        <w:rPr>
          <w:rStyle w:val="a4"/>
          <w:b/>
          <w:i w:val="0"/>
          <w:sz w:val="28"/>
          <w:szCs w:val="28"/>
        </w:rPr>
        <w:t xml:space="preserve"> правила</w:t>
      </w:r>
      <w:r w:rsidR="00C4046C">
        <w:rPr>
          <w:rStyle w:val="a4"/>
          <w:b/>
          <w:i w:val="0"/>
          <w:sz w:val="28"/>
          <w:szCs w:val="28"/>
          <w:lang w:val="uk-UA"/>
        </w:rPr>
        <w:t xml:space="preserve"> виконання</w:t>
      </w:r>
      <w:r w:rsidRPr="00C4046C">
        <w:rPr>
          <w:rStyle w:val="a4"/>
          <w:b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/>
          <w:i w:val="0"/>
          <w:sz w:val="28"/>
          <w:szCs w:val="28"/>
        </w:rPr>
        <w:t>артикуляційної</w:t>
      </w:r>
      <w:proofErr w:type="spellEnd"/>
      <w:r w:rsidRPr="00C4046C">
        <w:rPr>
          <w:rStyle w:val="a4"/>
          <w:b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/>
          <w:i w:val="0"/>
          <w:sz w:val="28"/>
          <w:szCs w:val="28"/>
        </w:rPr>
        <w:t>гімнастики</w:t>
      </w:r>
      <w:proofErr w:type="spellEnd"/>
      <w:r w:rsidRPr="00C4046C">
        <w:rPr>
          <w:rStyle w:val="a4"/>
          <w:b/>
          <w:bCs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4046C">
        <w:rPr>
          <w:b/>
          <w:sz w:val="28"/>
          <w:szCs w:val="28"/>
        </w:rPr>
        <w:t> 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46C">
        <w:rPr>
          <w:rStyle w:val="a4"/>
          <w:bCs/>
          <w:i w:val="0"/>
          <w:sz w:val="28"/>
          <w:szCs w:val="28"/>
        </w:rPr>
        <w:t xml:space="preserve">1.Заняття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має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проводитися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щоденно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протягом</w:t>
      </w:r>
      <w:proofErr w:type="spellEnd"/>
      <w:r w:rsidR="00C4046C">
        <w:rPr>
          <w:sz w:val="28"/>
          <w:szCs w:val="28"/>
          <w:lang w:val="uk-UA"/>
        </w:rPr>
        <w:t xml:space="preserve"> </w:t>
      </w:r>
      <w:r w:rsidRPr="00C4046C">
        <w:rPr>
          <w:rStyle w:val="a4"/>
          <w:bCs/>
          <w:i w:val="0"/>
          <w:sz w:val="28"/>
          <w:szCs w:val="28"/>
        </w:rPr>
        <w:t xml:space="preserve">10-15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хвилин</w:t>
      </w:r>
      <w:proofErr w:type="spellEnd"/>
      <w:r w:rsidRPr="00C4046C">
        <w:rPr>
          <w:rStyle w:val="a4"/>
          <w:bCs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46C">
        <w:rPr>
          <w:rStyle w:val="a4"/>
          <w:bCs/>
          <w:i w:val="0"/>
          <w:sz w:val="28"/>
          <w:szCs w:val="28"/>
        </w:rPr>
        <w:t xml:space="preserve">2.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Кожну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вправу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дитина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має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proofErr w:type="gramStart"/>
      <w:r w:rsidRPr="00C4046C">
        <w:rPr>
          <w:rStyle w:val="a4"/>
          <w:bCs/>
          <w:i w:val="0"/>
          <w:sz w:val="28"/>
          <w:szCs w:val="28"/>
        </w:rPr>
        <w:t>повторювати</w:t>
      </w:r>
      <w:proofErr w:type="spellEnd"/>
      <w:r w:rsidR="00C4046C">
        <w:rPr>
          <w:sz w:val="28"/>
          <w:szCs w:val="28"/>
          <w:lang w:val="uk-UA"/>
        </w:rPr>
        <w:t xml:space="preserve"> </w:t>
      </w:r>
      <w:r w:rsidRPr="00C4046C">
        <w:rPr>
          <w:rStyle w:val="a4"/>
          <w:bCs/>
          <w:i w:val="0"/>
          <w:sz w:val="28"/>
          <w:szCs w:val="28"/>
        </w:rPr>
        <w:t xml:space="preserve"> 5</w:t>
      </w:r>
      <w:proofErr w:type="gramEnd"/>
      <w:r w:rsidRPr="00C4046C">
        <w:rPr>
          <w:rStyle w:val="a4"/>
          <w:bCs/>
          <w:i w:val="0"/>
          <w:sz w:val="28"/>
          <w:szCs w:val="28"/>
        </w:rPr>
        <w:t xml:space="preserve">-10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разів</w:t>
      </w:r>
      <w:proofErr w:type="spellEnd"/>
      <w:r w:rsidRPr="00C4046C">
        <w:rPr>
          <w:rStyle w:val="a4"/>
          <w:bCs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46C">
        <w:rPr>
          <w:rStyle w:val="a4"/>
          <w:bCs/>
          <w:i w:val="0"/>
          <w:sz w:val="28"/>
          <w:szCs w:val="28"/>
        </w:rPr>
        <w:t xml:space="preserve">3.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Наприкінці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кожної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вправи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органи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мовленнєвого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апарату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дитини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мають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повернутися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у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вихідне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положення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, а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потім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gramStart"/>
      <w:r w:rsidRPr="00C4046C">
        <w:rPr>
          <w:rStyle w:val="a4"/>
          <w:bCs/>
          <w:i w:val="0"/>
          <w:sz w:val="28"/>
          <w:szCs w:val="28"/>
        </w:rPr>
        <w:t>у стан</w:t>
      </w:r>
      <w:proofErr w:type="gram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спокою</w:t>
      </w:r>
      <w:proofErr w:type="spellEnd"/>
      <w:r w:rsidRPr="00C4046C">
        <w:rPr>
          <w:rStyle w:val="a4"/>
          <w:bCs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46C">
        <w:rPr>
          <w:rStyle w:val="a4"/>
          <w:bCs/>
          <w:i w:val="0"/>
          <w:sz w:val="28"/>
          <w:szCs w:val="28"/>
        </w:rPr>
        <w:t xml:space="preserve">4.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Кожну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вправу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дитина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повинна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виконувати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повільно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,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ритмічно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й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чітко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, </w:t>
      </w:r>
      <w:bookmarkStart w:id="0" w:name="_GoBack"/>
      <w:proofErr w:type="spellStart"/>
      <w:r w:rsidRPr="00C4046C">
        <w:rPr>
          <w:rStyle w:val="a4"/>
          <w:bCs/>
          <w:i w:val="0"/>
          <w:sz w:val="28"/>
          <w:szCs w:val="28"/>
        </w:rPr>
        <w:t>рахуючи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подумки</w:t>
      </w:r>
      <w:proofErr w:type="spellEnd"/>
      <w:r w:rsidRPr="00C4046C">
        <w:rPr>
          <w:rStyle w:val="a4"/>
          <w:bCs/>
          <w:i w:val="0"/>
          <w:sz w:val="28"/>
          <w:szCs w:val="28"/>
        </w:rPr>
        <w:t>.</w:t>
      </w:r>
    </w:p>
    <w:bookmarkEnd w:id="0"/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46C">
        <w:rPr>
          <w:rStyle w:val="a4"/>
          <w:bCs/>
          <w:i w:val="0"/>
          <w:sz w:val="28"/>
          <w:szCs w:val="28"/>
        </w:rPr>
        <w:t xml:space="preserve">5.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Під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час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роботи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із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дзеркалом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потрібно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слідкувати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за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тим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,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щоб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у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дитини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працювали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лише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ті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м’язи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,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які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тренуються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в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даній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вправі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. Шия та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плечі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мають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бути не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напруженими</w:t>
      </w:r>
      <w:proofErr w:type="spellEnd"/>
      <w:r w:rsidRPr="00C4046C">
        <w:rPr>
          <w:rStyle w:val="a4"/>
          <w:bCs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46C">
        <w:rPr>
          <w:rStyle w:val="a4"/>
          <w:bCs/>
          <w:i w:val="0"/>
          <w:sz w:val="28"/>
          <w:szCs w:val="28"/>
        </w:rPr>
        <w:t xml:space="preserve">6.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Під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час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виконання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вправи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слід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використовувати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свою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долоню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й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долоню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дитини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для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імітації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рухів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язика</w:t>
      </w:r>
      <w:proofErr w:type="spellEnd"/>
      <w:r w:rsidRPr="00C4046C">
        <w:rPr>
          <w:rStyle w:val="a4"/>
          <w:bCs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46C">
        <w:rPr>
          <w:rStyle w:val="a4"/>
          <w:bCs/>
          <w:i w:val="0"/>
          <w:sz w:val="28"/>
          <w:szCs w:val="28"/>
        </w:rPr>
        <w:t xml:space="preserve">7.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Гімнастика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не повинна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набридати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дитині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та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спричиняти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її</w:t>
      </w:r>
      <w:proofErr w:type="spellEnd"/>
      <w:r w:rsidRPr="00C4046C">
        <w:rPr>
          <w:rStyle w:val="a4"/>
          <w:bCs/>
          <w:i w:val="0"/>
          <w:sz w:val="28"/>
          <w:szCs w:val="28"/>
        </w:rPr>
        <w:t xml:space="preserve"> </w:t>
      </w:r>
      <w:proofErr w:type="spellStart"/>
      <w:r w:rsidRPr="00C4046C">
        <w:rPr>
          <w:rStyle w:val="a4"/>
          <w:bCs/>
          <w:i w:val="0"/>
          <w:sz w:val="28"/>
          <w:szCs w:val="28"/>
        </w:rPr>
        <w:t>перевтомлення</w:t>
      </w:r>
      <w:proofErr w:type="spellEnd"/>
      <w:r w:rsidRPr="00C4046C">
        <w:rPr>
          <w:rStyle w:val="a4"/>
          <w:bCs/>
          <w:i w:val="0"/>
          <w:sz w:val="28"/>
          <w:szCs w:val="28"/>
        </w:rPr>
        <w:t>.</w:t>
      </w:r>
    </w:p>
    <w:p w:rsidR="00DB5509" w:rsidRPr="00C4046C" w:rsidRDefault="00DB5509" w:rsidP="00C4046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046C">
        <w:rPr>
          <w:sz w:val="28"/>
          <w:szCs w:val="28"/>
        </w:rPr>
        <w:t>                                           </w:t>
      </w:r>
    </w:p>
    <w:p w:rsidR="00D50ED6" w:rsidRPr="00C4046C" w:rsidRDefault="00D50ED6" w:rsidP="00C404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0ED6" w:rsidRPr="00C4046C" w:rsidSect="00D5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509"/>
    <w:rsid w:val="0008750E"/>
    <w:rsid w:val="00111C31"/>
    <w:rsid w:val="001A41CA"/>
    <w:rsid w:val="002209D0"/>
    <w:rsid w:val="00367498"/>
    <w:rsid w:val="00375CB3"/>
    <w:rsid w:val="004613F9"/>
    <w:rsid w:val="0056090C"/>
    <w:rsid w:val="00923A2E"/>
    <w:rsid w:val="00A94C00"/>
    <w:rsid w:val="00C03464"/>
    <w:rsid w:val="00C4046C"/>
    <w:rsid w:val="00C83DB1"/>
    <w:rsid w:val="00CA4C60"/>
    <w:rsid w:val="00D50ED6"/>
    <w:rsid w:val="00DB0FE9"/>
    <w:rsid w:val="00DB5509"/>
    <w:rsid w:val="00E43759"/>
    <w:rsid w:val="00E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1D4F-4182-40E0-ABE4-90CC13BB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B5509"/>
    <w:rPr>
      <w:i/>
      <w:iCs/>
    </w:rPr>
  </w:style>
  <w:style w:type="character" w:styleId="a5">
    <w:name w:val="Strong"/>
    <w:basedOn w:val="a0"/>
    <w:uiPriority w:val="22"/>
    <w:qFormat/>
    <w:rsid w:val="00DB55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2020-03-09T17:18:00Z</dcterms:created>
  <dcterms:modified xsi:type="dcterms:W3CDTF">2020-03-27T12:40:00Z</dcterms:modified>
</cp:coreProperties>
</file>